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8" w:type="dxa"/>
        <w:tblInd w:w="-176" w:type="dxa"/>
        <w:tblLook w:val="01E0" w:firstRow="1" w:lastRow="1" w:firstColumn="1" w:lastColumn="1" w:noHBand="0" w:noVBand="0"/>
      </w:tblPr>
      <w:tblGrid>
        <w:gridCol w:w="4253"/>
        <w:gridCol w:w="5585"/>
      </w:tblGrid>
      <w:tr w:rsidR="005E5E7F" w:rsidRPr="00BF7E09" w:rsidTr="00043FA0">
        <w:trPr>
          <w:trHeight w:val="1419"/>
        </w:trPr>
        <w:tc>
          <w:tcPr>
            <w:tcW w:w="4253" w:type="dxa"/>
          </w:tcPr>
          <w:p w:rsidR="005E5E7F" w:rsidRPr="00572F15" w:rsidRDefault="005E5E7F" w:rsidP="00B81956">
            <w:pPr>
              <w:pStyle w:val="NoSpacing"/>
              <w:tabs>
                <w:tab w:val="left" w:pos="709"/>
              </w:tabs>
              <w:jc w:val="left"/>
              <w:rPr>
                <w:rFonts w:ascii="Times New Roman" w:hAnsi="Times New Roman"/>
                <w:sz w:val="24"/>
                <w:szCs w:val="24"/>
              </w:rPr>
            </w:pPr>
            <w:r w:rsidRPr="00572F15">
              <w:rPr>
                <w:rFonts w:ascii="Times New Roman" w:hAnsi="Times New Roman"/>
                <w:sz w:val="24"/>
                <w:szCs w:val="24"/>
              </w:rPr>
              <w:t>S</w:t>
            </w:r>
            <w:r w:rsidRPr="00572F15">
              <w:rPr>
                <w:rFonts w:ascii="Times New Roman" w:hAnsi="Times New Roman"/>
                <w:sz w:val="24"/>
                <w:szCs w:val="24"/>
                <w:lang w:val="vi-VN"/>
              </w:rPr>
              <w:t>Ở</w:t>
            </w:r>
            <w:r w:rsidRPr="00572F15">
              <w:rPr>
                <w:rFonts w:ascii="Times New Roman" w:hAnsi="Times New Roman"/>
                <w:sz w:val="24"/>
                <w:szCs w:val="24"/>
              </w:rPr>
              <w:t xml:space="preserve"> </w:t>
            </w:r>
            <w:r w:rsidRPr="00572F15">
              <w:rPr>
                <w:rFonts w:ascii="Times New Roman" w:hAnsi="Times New Roman"/>
                <w:sz w:val="24"/>
                <w:szCs w:val="24"/>
                <w:lang w:val="vi-VN"/>
              </w:rPr>
              <w:t xml:space="preserve">GIÁO DỤC </w:t>
            </w:r>
            <w:r w:rsidRPr="00572F15">
              <w:rPr>
                <w:rFonts w:ascii="Times New Roman" w:hAnsi="Times New Roman"/>
                <w:sz w:val="24"/>
                <w:szCs w:val="24"/>
              </w:rPr>
              <w:t xml:space="preserve">&amp; </w:t>
            </w:r>
            <w:r w:rsidRPr="00572F15">
              <w:rPr>
                <w:rFonts w:ascii="Times New Roman" w:hAnsi="Times New Roman"/>
                <w:sz w:val="24"/>
                <w:szCs w:val="24"/>
                <w:lang w:val="vi-VN"/>
              </w:rPr>
              <w:t>ĐÀO TẠO HÀ NỘI</w:t>
            </w:r>
          </w:p>
          <w:p w:rsidR="005E5E7F" w:rsidRDefault="005E5E7F" w:rsidP="00B81956">
            <w:pPr>
              <w:tabs>
                <w:tab w:val="left" w:pos="709"/>
              </w:tabs>
              <w:rPr>
                <w:rFonts w:ascii="Times New Roman" w:hAnsi="Times New Roman"/>
                <w:b/>
                <w:sz w:val="24"/>
                <w:szCs w:val="24"/>
              </w:rPr>
            </w:pPr>
            <w:r w:rsidRPr="00572F15">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2C123BB" wp14:editId="66848995">
                      <wp:simplePos x="0" y="0"/>
                      <wp:positionH relativeFrom="column">
                        <wp:posOffset>348615</wp:posOffset>
                      </wp:positionH>
                      <wp:positionV relativeFrom="paragraph">
                        <wp:posOffset>215265</wp:posOffset>
                      </wp:positionV>
                      <wp:extent cx="1446530" cy="0"/>
                      <wp:effectExtent l="0" t="0" r="2032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6.95pt" to="141.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Y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5fls+gC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"/>
                  </w:pict>
                </mc:Fallback>
              </mc:AlternateContent>
            </w:r>
            <w:r w:rsidRPr="00572F15">
              <w:rPr>
                <w:rFonts w:ascii="Times New Roman" w:hAnsi="Times New Roman"/>
                <w:b/>
                <w:sz w:val="24"/>
                <w:szCs w:val="24"/>
              </w:rPr>
              <w:t xml:space="preserve">    </w:t>
            </w:r>
            <w:r w:rsidRPr="00572F15">
              <w:rPr>
                <w:rFonts w:ascii="Times New Roman" w:hAnsi="Times New Roman"/>
                <w:b/>
                <w:sz w:val="24"/>
                <w:szCs w:val="24"/>
                <w:lang w:val="vi-VN"/>
              </w:rPr>
              <w:t>TRƯỜNG THPT</w:t>
            </w:r>
            <w:r w:rsidRPr="00572F15">
              <w:rPr>
                <w:rFonts w:ascii="Times New Roman" w:hAnsi="Times New Roman"/>
                <w:b/>
                <w:sz w:val="24"/>
                <w:szCs w:val="24"/>
              </w:rPr>
              <w:t xml:space="preserve"> KIM ANH</w:t>
            </w:r>
          </w:p>
          <w:p w:rsidR="005E5E7F" w:rsidRDefault="005E5E7F" w:rsidP="00B81956">
            <w:pPr>
              <w:tabs>
                <w:tab w:val="left" w:pos="709"/>
              </w:tabs>
              <w:rPr>
                <w:rFonts w:ascii="Times New Roman" w:hAnsi="Times New Roman"/>
                <w:b/>
                <w:sz w:val="24"/>
                <w:szCs w:val="24"/>
              </w:rPr>
            </w:pPr>
          </w:p>
          <w:p w:rsidR="005E5E7F" w:rsidRPr="000E45B4" w:rsidRDefault="005E5E7F" w:rsidP="00B81956">
            <w:pPr>
              <w:tabs>
                <w:tab w:val="left" w:pos="709"/>
              </w:tabs>
              <w:rPr>
                <w:rFonts w:ascii="Times New Roman" w:hAnsi="Times New Roman"/>
                <w:sz w:val="24"/>
                <w:szCs w:val="24"/>
              </w:rPr>
            </w:pPr>
            <w:r>
              <w:rPr>
                <w:rFonts w:ascii="Times New Roman" w:hAnsi="Times New Roman"/>
                <w:b/>
                <w:sz w:val="24"/>
                <w:szCs w:val="24"/>
              </w:rPr>
              <w:t xml:space="preserve">               </w:t>
            </w:r>
            <w:r w:rsidRPr="00572F15">
              <w:rPr>
                <w:rFonts w:ascii="Times New Roman" w:hAnsi="Times New Roman"/>
                <w:sz w:val="24"/>
                <w:szCs w:val="24"/>
                <w:lang w:val="vi-VN"/>
              </w:rPr>
              <w:t xml:space="preserve">Số: </w:t>
            </w:r>
            <w:r w:rsidR="000E45B4">
              <w:rPr>
                <w:rFonts w:ascii="Times New Roman" w:hAnsi="Times New Roman"/>
                <w:sz w:val="24"/>
                <w:szCs w:val="24"/>
              </w:rPr>
              <w:t xml:space="preserve">      </w:t>
            </w:r>
            <w:r w:rsidRPr="00572F15">
              <w:rPr>
                <w:rFonts w:ascii="Times New Roman" w:hAnsi="Times New Roman"/>
                <w:sz w:val="24"/>
                <w:szCs w:val="24"/>
              </w:rPr>
              <w:t xml:space="preserve"> KH</w:t>
            </w:r>
            <w:r w:rsidR="000E45B4">
              <w:rPr>
                <w:rFonts w:ascii="Times New Roman" w:hAnsi="Times New Roman"/>
                <w:sz w:val="24"/>
                <w:szCs w:val="24"/>
                <w:lang w:val="vi-VN"/>
              </w:rPr>
              <w:t xml:space="preserve">- </w:t>
            </w:r>
            <w:r w:rsidR="000E45B4">
              <w:rPr>
                <w:rFonts w:ascii="Times New Roman" w:hAnsi="Times New Roman"/>
                <w:sz w:val="24"/>
                <w:szCs w:val="24"/>
              </w:rPr>
              <w:t>KA</w:t>
            </w:r>
          </w:p>
        </w:tc>
        <w:tc>
          <w:tcPr>
            <w:tcW w:w="5585" w:type="dxa"/>
          </w:tcPr>
          <w:p w:rsidR="005E5E7F" w:rsidRPr="00572F15" w:rsidRDefault="005E5E7F" w:rsidP="00043FA0">
            <w:pPr>
              <w:tabs>
                <w:tab w:val="left" w:pos="709"/>
              </w:tabs>
              <w:spacing w:line="240" w:lineRule="auto"/>
              <w:jc w:val="center"/>
              <w:rPr>
                <w:rFonts w:ascii="Times New Roman" w:hAnsi="Times New Roman"/>
                <w:sz w:val="24"/>
                <w:szCs w:val="24"/>
              </w:rPr>
            </w:pPr>
            <w:r w:rsidRPr="00572F15">
              <w:rPr>
                <w:rFonts w:ascii="Times New Roman" w:hAnsi="Times New Roman"/>
                <w:sz w:val="24"/>
                <w:szCs w:val="24"/>
              </w:rPr>
              <w:t>CỘNG HÒA XÃ HỘI CHỦ NGHĨA VIỆT NAM</w:t>
            </w:r>
          </w:p>
          <w:p w:rsidR="005E5E7F" w:rsidRPr="00572F15" w:rsidRDefault="005E5E7F" w:rsidP="00043FA0">
            <w:pPr>
              <w:tabs>
                <w:tab w:val="left" w:pos="709"/>
              </w:tabs>
              <w:spacing w:line="240" w:lineRule="auto"/>
              <w:rPr>
                <w:rFonts w:ascii="Times New Roman" w:hAnsi="Times New Roman"/>
                <w:b/>
                <w:sz w:val="24"/>
                <w:szCs w:val="24"/>
              </w:rPr>
            </w:pPr>
            <w:r w:rsidRPr="00572F15">
              <w:rPr>
                <w:rFonts w:ascii="Times New Roman" w:hAnsi="Times New Roman"/>
                <w:b/>
                <w:sz w:val="24"/>
                <w:szCs w:val="24"/>
              </w:rPr>
              <w:t xml:space="preserve">             </w:t>
            </w:r>
            <w:r>
              <w:rPr>
                <w:rFonts w:ascii="Times New Roman" w:hAnsi="Times New Roman"/>
                <w:b/>
                <w:sz w:val="24"/>
                <w:szCs w:val="24"/>
              </w:rPr>
              <w:t xml:space="preserve">    </w:t>
            </w:r>
            <w:r w:rsidRPr="00572F15">
              <w:rPr>
                <w:rFonts w:ascii="Times New Roman" w:hAnsi="Times New Roman"/>
                <w:b/>
                <w:sz w:val="24"/>
                <w:szCs w:val="24"/>
              </w:rPr>
              <w:t xml:space="preserve"> Độc lập – Tự do – Hạnh phúc</w:t>
            </w:r>
          </w:p>
          <w:p w:rsidR="005E5E7F" w:rsidRDefault="00043FA0" w:rsidP="00B81956">
            <w:pPr>
              <w:tabs>
                <w:tab w:val="left" w:pos="709"/>
              </w:tabs>
              <w:rPr>
                <w:rFonts w:ascii="Times New Roman" w:hAnsi="Times New Roman"/>
                <w:i/>
                <w:sz w:val="24"/>
                <w:szCs w:val="24"/>
              </w:rPr>
            </w:pPr>
            <w:r w:rsidRPr="00572F15">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B649100" wp14:editId="0C1B8C3D">
                      <wp:simplePos x="0" y="0"/>
                      <wp:positionH relativeFrom="column">
                        <wp:posOffset>848995</wp:posOffset>
                      </wp:positionH>
                      <wp:positionV relativeFrom="paragraph">
                        <wp:posOffset>34677</wp:posOffset>
                      </wp:positionV>
                      <wp:extent cx="1701800" cy="0"/>
                      <wp:effectExtent l="0" t="0" r="1270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2.75pt" to="200.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v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"/>
                  </w:pict>
                </mc:Fallback>
              </mc:AlternateContent>
            </w:r>
            <w:r w:rsidR="005E5E7F" w:rsidRPr="00572F15">
              <w:rPr>
                <w:rFonts w:ascii="Times New Roman" w:hAnsi="Times New Roman"/>
                <w:i/>
                <w:sz w:val="24"/>
                <w:szCs w:val="24"/>
              </w:rPr>
              <w:t xml:space="preserve">                </w:t>
            </w:r>
          </w:p>
          <w:p w:rsidR="005E5E7F" w:rsidRPr="00572F15" w:rsidRDefault="000E45B4" w:rsidP="00B81956">
            <w:pPr>
              <w:tabs>
                <w:tab w:val="left" w:pos="709"/>
              </w:tabs>
              <w:rPr>
                <w:rFonts w:ascii="Times New Roman" w:hAnsi="Times New Roman"/>
                <w:b/>
                <w:sz w:val="24"/>
                <w:szCs w:val="24"/>
              </w:rPr>
            </w:pPr>
            <w:r>
              <w:rPr>
                <w:rFonts w:ascii="Times New Roman" w:hAnsi="Times New Roman"/>
                <w:i/>
                <w:sz w:val="24"/>
                <w:szCs w:val="24"/>
              </w:rPr>
              <w:t xml:space="preserve">                    Hà Nội,</w:t>
            </w:r>
            <w:r w:rsidR="005E5E7F" w:rsidRPr="00572F15">
              <w:rPr>
                <w:rFonts w:ascii="Times New Roman" w:hAnsi="Times New Roman"/>
                <w:i/>
                <w:sz w:val="24"/>
                <w:szCs w:val="24"/>
              </w:rPr>
              <w:t xml:space="preserve"> ngày 04 tháng  11 năm 2021</w:t>
            </w:r>
          </w:p>
        </w:tc>
      </w:tr>
    </w:tbl>
    <w:p w:rsidR="005E5E7F" w:rsidRPr="00BF7E09" w:rsidRDefault="005E5E7F" w:rsidP="005E5E7F">
      <w:pPr>
        <w:pStyle w:val="ListParagraph"/>
        <w:tabs>
          <w:tab w:val="left" w:pos="709"/>
        </w:tabs>
        <w:ind w:left="0"/>
        <w:rPr>
          <w:rFonts w:ascii="Times New Roman" w:hAnsi="Times New Roman"/>
          <w:b/>
          <w:sz w:val="32"/>
          <w:szCs w:val="32"/>
          <w:lang w:val="fr-FR"/>
        </w:rPr>
      </w:pPr>
    </w:p>
    <w:p w:rsidR="005E5E7F" w:rsidRDefault="005E5E7F" w:rsidP="005E5E7F">
      <w:pPr>
        <w:spacing w:line="240" w:lineRule="auto"/>
        <w:jc w:val="center"/>
        <w:rPr>
          <w:rFonts w:ascii="Times New Roman" w:hAnsi="Times New Roman"/>
          <w:b/>
        </w:rPr>
      </w:pPr>
      <w:r w:rsidRPr="008A2905">
        <w:rPr>
          <w:rFonts w:ascii="Times New Roman" w:hAnsi="Times New Roman"/>
          <w:b/>
        </w:rPr>
        <w:t>KẾ HOẠCH</w:t>
      </w:r>
    </w:p>
    <w:p w:rsidR="005E5E7F" w:rsidRDefault="005E5E7F" w:rsidP="005E5E7F">
      <w:pPr>
        <w:spacing w:after="120" w:line="240" w:lineRule="auto"/>
        <w:jc w:val="center"/>
        <w:rPr>
          <w:rFonts w:ascii="Times New Roman" w:hAnsi="Times New Roman"/>
          <w:b/>
        </w:rPr>
      </w:pPr>
      <w:r w:rsidRPr="008A2905">
        <w:rPr>
          <w:rFonts w:ascii="Times New Roman" w:hAnsi="Times New Roman"/>
          <w:b/>
        </w:rPr>
        <w:t xml:space="preserve"> </w:t>
      </w:r>
      <w:r>
        <w:rPr>
          <w:rFonts w:ascii="Times New Roman" w:hAnsi="Times New Roman"/>
          <w:b/>
        </w:rPr>
        <w:t xml:space="preserve"> Đảm bảo an toàn phòng, chống dịch Covid 19 khi học sinh trở lại trường học sau thời gian tạm dừng đến trường năm học 2021 - 2022 </w:t>
      </w:r>
    </w:p>
    <w:p w:rsidR="00355482" w:rsidRDefault="00355482" w:rsidP="005E5E7F">
      <w:pPr>
        <w:spacing w:after="120" w:line="240" w:lineRule="auto"/>
        <w:jc w:val="center"/>
        <w:rPr>
          <w:rFonts w:ascii="Times New Roman" w:hAnsi="Times New Roman"/>
          <w:b/>
        </w:rPr>
      </w:pPr>
    </w:p>
    <w:p w:rsidR="005E5E7F" w:rsidRDefault="005E5E7F" w:rsidP="005E5E7F">
      <w:pPr>
        <w:tabs>
          <w:tab w:val="left" w:pos="978"/>
        </w:tabs>
        <w:spacing w:after="120" w:line="240" w:lineRule="auto"/>
        <w:rPr>
          <w:rFonts w:ascii="Times New Roman" w:hAnsi="Times New Roman"/>
        </w:rPr>
      </w:pPr>
      <w:r>
        <w:rPr>
          <w:rFonts w:ascii="Times New Roman" w:hAnsi="Times New Roman"/>
          <w:b/>
        </w:rPr>
        <w:t xml:space="preserve">     - </w:t>
      </w:r>
      <w:r w:rsidRPr="001D111F">
        <w:rPr>
          <w:rFonts w:ascii="Times New Roman" w:hAnsi="Times New Roman"/>
        </w:rPr>
        <w:t>Căn cứ</w:t>
      </w:r>
      <w:r>
        <w:rPr>
          <w:rFonts w:ascii="Times New Roman" w:hAnsi="Times New Roman"/>
        </w:rPr>
        <w:t xml:space="preserve"> Hưỡng dẫn liên ngành</w:t>
      </w:r>
      <w:r w:rsidRPr="001D111F">
        <w:rPr>
          <w:rFonts w:ascii="Times New Roman" w:hAnsi="Times New Roman"/>
        </w:rPr>
        <w:t xml:space="preserve"> số </w:t>
      </w:r>
      <w:r>
        <w:rPr>
          <w:rFonts w:ascii="Times New Roman" w:hAnsi="Times New Roman"/>
        </w:rPr>
        <w:t>3668/HDLN-SGDĐT -YT ngày 25 tháng 10 năm 2021 của UBND Thành phố Hà Nôi về công tác phòng, chống dịch Covid19 khi học sinh quya trở lại trường học trong điều kiện bình thường mới.</w:t>
      </w:r>
    </w:p>
    <w:p w:rsidR="005E5E7F" w:rsidRPr="007E6BA8" w:rsidRDefault="005E5E7F" w:rsidP="005E5E7F">
      <w:pPr>
        <w:tabs>
          <w:tab w:val="left" w:pos="426"/>
          <w:tab w:val="left" w:pos="978"/>
        </w:tabs>
        <w:spacing w:after="120" w:line="240" w:lineRule="auto"/>
        <w:rPr>
          <w:rFonts w:ascii="Times New Roman" w:hAnsi="Times New Roman"/>
        </w:rPr>
      </w:pPr>
      <w:r>
        <w:rPr>
          <w:rFonts w:ascii="Times New Roman" w:hAnsi="Times New Roman"/>
        </w:rPr>
        <w:t xml:space="preserve">     - Căn cứ Kế hoạch số 313/KH-UBND ngày 03 tháng 11 năm 2021 của UBND Huyện Sóc Sơn về việc đ</w:t>
      </w:r>
      <w:r w:rsidRPr="00DD5ACB">
        <w:rPr>
          <w:rFonts w:ascii="Times New Roman" w:hAnsi="Times New Roman"/>
        </w:rPr>
        <w:t xml:space="preserve">ảm bảo </w:t>
      </w:r>
      <w:proofErr w:type="gramStart"/>
      <w:r w:rsidRPr="00DD5ACB">
        <w:rPr>
          <w:rFonts w:ascii="Times New Roman" w:hAnsi="Times New Roman"/>
        </w:rPr>
        <w:t>an</w:t>
      </w:r>
      <w:proofErr w:type="gramEnd"/>
      <w:r w:rsidRPr="00DD5ACB">
        <w:rPr>
          <w:rFonts w:ascii="Times New Roman" w:hAnsi="Times New Roman"/>
        </w:rPr>
        <w:t xml:space="preserve"> toàn phòng, chống dịch Covid 19 khi học sinh trở lạ</w:t>
      </w:r>
      <w:r>
        <w:rPr>
          <w:rFonts w:ascii="Times New Roman" w:hAnsi="Times New Roman"/>
        </w:rPr>
        <w:t>i trường</w:t>
      </w:r>
      <w:r w:rsidRPr="00DD5ACB">
        <w:rPr>
          <w:rFonts w:ascii="Times New Roman" w:hAnsi="Times New Roman"/>
        </w:rPr>
        <w:t xml:space="preserve"> học sau thời gian tạm dừng đến trường năm họ</w:t>
      </w:r>
      <w:r>
        <w:rPr>
          <w:rFonts w:ascii="Times New Roman" w:hAnsi="Times New Roman"/>
        </w:rPr>
        <w:t>c</w:t>
      </w:r>
      <w:r w:rsidRPr="00DD5ACB">
        <w:rPr>
          <w:rFonts w:ascii="Times New Roman" w:hAnsi="Times New Roman"/>
        </w:rPr>
        <w:t xml:space="preserve"> 2021 - 2022 </w:t>
      </w:r>
    </w:p>
    <w:p w:rsidR="005E5E7F" w:rsidRDefault="005E5E7F" w:rsidP="005E5E7F">
      <w:pPr>
        <w:tabs>
          <w:tab w:val="left" w:pos="978"/>
        </w:tabs>
        <w:spacing w:after="120" w:line="240" w:lineRule="auto"/>
        <w:rPr>
          <w:rFonts w:ascii="Times New Roman" w:hAnsi="Times New Roman"/>
        </w:rPr>
      </w:pPr>
      <w:r>
        <w:rPr>
          <w:rFonts w:ascii="Times New Roman" w:hAnsi="Times New Roman"/>
        </w:rPr>
        <w:t xml:space="preserve">     Trường THPT Kim Anh xây dựng kế hoạch phòng, chống dịch COVID 19 đảm bảo </w:t>
      </w:r>
      <w:proofErr w:type="gramStart"/>
      <w:r>
        <w:rPr>
          <w:rFonts w:ascii="Times New Roman" w:hAnsi="Times New Roman"/>
        </w:rPr>
        <w:t>an</w:t>
      </w:r>
      <w:proofErr w:type="gramEnd"/>
      <w:r>
        <w:rPr>
          <w:rFonts w:ascii="Times New Roman" w:hAnsi="Times New Roman"/>
        </w:rPr>
        <w:t xml:space="preserve"> toàn khi học sinh quya trở lại trường với các nội dung như sau:     </w:t>
      </w:r>
    </w:p>
    <w:p w:rsidR="005E5E7F" w:rsidRPr="005E5E7F" w:rsidRDefault="005E5E7F" w:rsidP="005E5E7F">
      <w:pPr>
        <w:tabs>
          <w:tab w:val="left" w:pos="709"/>
          <w:tab w:val="left" w:pos="851"/>
        </w:tabs>
        <w:spacing w:after="120" w:line="240" w:lineRule="auto"/>
        <w:rPr>
          <w:rFonts w:ascii="Times New Roman" w:hAnsi="Times New Roman"/>
          <w:b/>
          <w:bCs/>
          <w:lang w:val="fr-FR"/>
        </w:rPr>
      </w:pPr>
      <w:r>
        <w:rPr>
          <w:rFonts w:ascii="Times New Roman" w:hAnsi="Times New Roman"/>
          <w:b/>
          <w:bCs/>
          <w:lang w:val="fr-FR"/>
        </w:rPr>
        <w:t xml:space="preserve">I. </w:t>
      </w:r>
      <w:r w:rsidRPr="005E5E7F">
        <w:rPr>
          <w:rFonts w:ascii="Times New Roman" w:hAnsi="Times New Roman"/>
          <w:b/>
          <w:bCs/>
          <w:lang w:val="fr-FR"/>
        </w:rPr>
        <w:t>TR</w:t>
      </w:r>
      <w:r w:rsidRPr="005E5E7F">
        <w:rPr>
          <w:rFonts w:ascii="Times New Roman" w:hAnsi="Times New Roman" w:cs="Arial"/>
          <w:b/>
          <w:bCs/>
          <w:lang w:val="fr-FR"/>
        </w:rPr>
        <w:t>ƯỚ</w:t>
      </w:r>
      <w:r w:rsidRPr="005E5E7F">
        <w:rPr>
          <w:rFonts w:ascii="Times New Roman" w:hAnsi="Times New Roman"/>
          <w:b/>
          <w:bCs/>
          <w:lang w:val="fr-FR"/>
        </w:rPr>
        <w:t>C KHI HỌC SINH TRỞ LẠI TRƯỜNG HỌC</w:t>
      </w:r>
    </w:p>
    <w:p w:rsidR="005E5E7F" w:rsidRPr="001D74B0" w:rsidRDefault="005E5E7F" w:rsidP="005E5E7F">
      <w:pPr>
        <w:tabs>
          <w:tab w:val="left" w:pos="360"/>
          <w:tab w:val="left" w:pos="709"/>
        </w:tabs>
        <w:spacing w:after="120" w:line="240" w:lineRule="auto"/>
        <w:rPr>
          <w:rFonts w:ascii="Times New Roman" w:hAnsi="Times New Roman"/>
          <w:color w:val="000000"/>
        </w:rPr>
      </w:pPr>
      <w:r>
        <w:rPr>
          <w:rFonts w:ascii="Times New Roman" w:hAnsi="Times New Roman"/>
          <w:b/>
          <w:bCs/>
          <w:color w:val="000000"/>
        </w:rPr>
        <w:t xml:space="preserve">    </w:t>
      </w:r>
      <w:r w:rsidRPr="001D74B0">
        <w:rPr>
          <w:rFonts w:ascii="Times New Roman" w:hAnsi="Times New Roman"/>
          <w:b/>
          <w:bCs/>
          <w:color w:val="000000"/>
        </w:rPr>
        <w:t xml:space="preserve">1. </w:t>
      </w:r>
      <w:r w:rsidRPr="001D74B0">
        <w:rPr>
          <w:rFonts w:ascii="Times New Roman" w:hAnsi="Times New Roman"/>
          <w:b/>
          <w:bCs/>
          <w:sz w:val="27"/>
          <w:szCs w:val="27"/>
        </w:rPr>
        <w:t>Cô</w:t>
      </w:r>
      <w:r w:rsidRPr="00BF7E09">
        <w:rPr>
          <w:rFonts w:ascii="Times New Roman" w:hAnsi="Times New Roman"/>
          <w:b/>
          <w:sz w:val="27"/>
          <w:szCs w:val="27"/>
        </w:rPr>
        <w:t>ng tác tổ chức chỉ đạo</w:t>
      </w:r>
      <w:r w:rsidR="00355482">
        <w:rPr>
          <w:rFonts w:ascii="Times New Roman" w:hAnsi="Times New Roman"/>
          <w:b/>
          <w:sz w:val="27"/>
          <w:szCs w:val="27"/>
        </w:rPr>
        <w:t>:</w:t>
      </w:r>
    </w:p>
    <w:p w:rsidR="005E5E7F" w:rsidRPr="00BF7E09" w:rsidRDefault="005E5E7F" w:rsidP="005E5E7F">
      <w:pPr>
        <w:tabs>
          <w:tab w:val="left" w:pos="709"/>
        </w:tabs>
        <w:spacing w:after="120" w:line="240" w:lineRule="auto"/>
        <w:rPr>
          <w:rFonts w:ascii="Times New Roman" w:hAnsi="Times New Roman"/>
          <w:bCs/>
          <w:color w:val="000000"/>
          <w:lang w:val="fr-FR"/>
        </w:rPr>
      </w:pPr>
      <w:r>
        <w:rPr>
          <w:rFonts w:ascii="Times New Roman" w:hAnsi="Times New Roman"/>
        </w:rPr>
        <w:t xml:space="preserve">    </w:t>
      </w:r>
      <w:r w:rsidR="00355482">
        <w:rPr>
          <w:rFonts w:ascii="Times New Roman" w:hAnsi="Times New Roman"/>
        </w:rPr>
        <w:t>- Kiện toàn Ban chỉ đạo p</w:t>
      </w:r>
      <w:r w:rsidRPr="00BF7E09">
        <w:rPr>
          <w:rFonts w:ascii="Times New Roman" w:hAnsi="Times New Roman"/>
        </w:rPr>
        <w:t xml:space="preserve">hòng, chống dịch và xây dựng kế hoạch phòng, chống bệnh viêm đường hô hấp cấp do </w:t>
      </w:r>
      <w:r w:rsidRPr="00BF7E09">
        <w:rPr>
          <w:rFonts w:ascii="Times New Roman" w:hAnsi="Times New Roman"/>
          <w:lang w:val="fr-FR"/>
        </w:rPr>
        <w:t>COVID-19</w:t>
      </w:r>
      <w:r w:rsidRPr="00BF7E09">
        <w:rPr>
          <w:rFonts w:ascii="Times New Roman" w:hAnsi="Times New Roman"/>
          <w:b/>
          <w:lang w:val="fr-FR"/>
        </w:rPr>
        <w:t xml:space="preserve"> </w:t>
      </w:r>
      <w:r w:rsidRPr="00BF7E09">
        <w:rPr>
          <w:rFonts w:ascii="Times New Roman" w:hAnsi="Times New Roman"/>
        </w:rPr>
        <w:t>gây ra.</w:t>
      </w:r>
      <w:r w:rsidRPr="00BF7E09">
        <w:rPr>
          <w:rFonts w:ascii="Times New Roman" w:hAnsi="Times New Roman"/>
          <w:b/>
          <w:bCs/>
          <w:color w:val="000000"/>
          <w:lang w:val="fr-FR"/>
        </w:rPr>
        <w:t xml:space="preserve"> </w:t>
      </w:r>
      <w:r w:rsidRPr="00BF7E09">
        <w:rPr>
          <w:rFonts w:ascii="Times New Roman" w:hAnsi="Times New Roman"/>
          <w:bCs/>
          <w:color w:val="000000"/>
          <w:lang w:val="fr-FR"/>
        </w:rPr>
        <w:t>P</w:t>
      </w:r>
      <w:r>
        <w:rPr>
          <w:rFonts w:ascii="Times New Roman" w:hAnsi="Times New Roman"/>
          <w:bCs/>
          <w:color w:val="000000"/>
          <w:lang w:val="fr-FR"/>
        </w:rPr>
        <w:t>hân công nhiệm vụ cụ thể cho các thành viên ban chỉ đạo:</w:t>
      </w:r>
    </w:p>
    <w:p w:rsidR="005E5E7F" w:rsidRPr="00BF7E09" w:rsidRDefault="005E5E7F" w:rsidP="005E5E7F">
      <w:pPr>
        <w:tabs>
          <w:tab w:val="left" w:pos="709"/>
        </w:tabs>
        <w:spacing w:after="120" w:line="240" w:lineRule="auto"/>
        <w:rPr>
          <w:rFonts w:ascii="Times New Roman" w:hAnsi="Times New Roman"/>
          <w:bCs/>
          <w:color w:val="000000"/>
          <w:lang w:val="fr-FR"/>
        </w:rPr>
      </w:pPr>
      <w:r>
        <w:rPr>
          <w:rFonts w:ascii="Times New Roman" w:hAnsi="Times New Roman"/>
          <w:bCs/>
          <w:color w:val="000000"/>
          <w:lang w:val="fr-FR"/>
        </w:rPr>
        <w:t xml:space="preserve">    </w:t>
      </w:r>
      <w:r w:rsidRPr="00BF7E09">
        <w:rPr>
          <w:rFonts w:ascii="Times New Roman" w:hAnsi="Times New Roman"/>
          <w:bCs/>
          <w:color w:val="000000"/>
          <w:lang w:val="fr-FR"/>
        </w:rPr>
        <w:t xml:space="preserve">+ </w:t>
      </w:r>
      <w:r>
        <w:rPr>
          <w:rFonts w:ascii="Times New Roman" w:hAnsi="Times New Roman"/>
          <w:bCs/>
          <w:color w:val="000000"/>
          <w:lang w:val="fr-FR"/>
        </w:rPr>
        <w:t>Ông Nguyễn Xuân Tuấn</w:t>
      </w:r>
      <w:r w:rsidR="00355482">
        <w:rPr>
          <w:rFonts w:ascii="Times New Roman" w:hAnsi="Times New Roman"/>
          <w:bCs/>
          <w:color w:val="000000"/>
          <w:lang w:val="fr-FR"/>
        </w:rPr>
        <w:t> - Hiệu trưởng</w:t>
      </w:r>
      <w:r w:rsidRPr="00BF7E09">
        <w:rPr>
          <w:rFonts w:ascii="Times New Roman" w:hAnsi="Times New Roman"/>
          <w:bCs/>
          <w:color w:val="000000"/>
          <w:lang w:val="fr-FR"/>
        </w:rPr>
        <w:t>: Trưởng ban - Trực lãnh đạo hàng ngày, chỉ đạo chung.</w:t>
      </w:r>
    </w:p>
    <w:p w:rsidR="005E5E7F" w:rsidRPr="00BF7E09" w:rsidRDefault="005E5E7F" w:rsidP="005E5E7F">
      <w:pPr>
        <w:tabs>
          <w:tab w:val="left" w:pos="709"/>
        </w:tabs>
        <w:spacing w:after="120" w:line="240" w:lineRule="auto"/>
        <w:rPr>
          <w:rFonts w:ascii="Times New Roman" w:hAnsi="Times New Roman"/>
          <w:bCs/>
          <w:color w:val="000000"/>
          <w:lang w:val="fr-FR"/>
        </w:rPr>
      </w:pPr>
      <w:r>
        <w:rPr>
          <w:rFonts w:ascii="Times New Roman" w:hAnsi="Times New Roman"/>
          <w:bCs/>
          <w:color w:val="000000"/>
          <w:lang w:val="fr-FR"/>
        </w:rPr>
        <w:t xml:space="preserve">    </w:t>
      </w:r>
      <w:r w:rsidRPr="00BF7E09">
        <w:rPr>
          <w:rFonts w:ascii="Times New Roman" w:hAnsi="Times New Roman"/>
          <w:bCs/>
          <w:color w:val="000000"/>
          <w:lang w:val="fr-FR"/>
        </w:rPr>
        <w:t xml:space="preserve">+ </w:t>
      </w:r>
      <w:r>
        <w:rPr>
          <w:rFonts w:ascii="Times New Roman" w:hAnsi="Times New Roman"/>
          <w:bCs/>
          <w:color w:val="000000"/>
          <w:lang w:val="fr-FR"/>
        </w:rPr>
        <w:t>Ông Bùi Văn Bình</w:t>
      </w:r>
      <w:r w:rsidR="00355482">
        <w:rPr>
          <w:rFonts w:ascii="Times New Roman" w:hAnsi="Times New Roman"/>
          <w:bCs/>
          <w:color w:val="000000"/>
          <w:lang w:val="fr-FR"/>
        </w:rPr>
        <w:t xml:space="preserve"> -</w:t>
      </w:r>
      <w:r w:rsidRPr="00BF7E09">
        <w:rPr>
          <w:rFonts w:ascii="Times New Roman" w:hAnsi="Times New Roman"/>
          <w:bCs/>
          <w:color w:val="000000"/>
          <w:lang w:val="fr-FR"/>
        </w:rPr>
        <w:t>Phó Hiệu trưởng</w:t>
      </w:r>
      <w:r>
        <w:rPr>
          <w:rFonts w:ascii="Times New Roman" w:hAnsi="Times New Roman"/>
          <w:bCs/>
          <w:color w:val="000000"/>
          <w:lang w:val="fr-FR"/>
        </w:rPr>
        <w:t>: Phó ban</w:t>
      </w:r>
      <w:r w:rsidRPr="00BF7E09">
        <w:rPr>
          <w:rFonts w:ascii="Times New Roman" w:hAnsi="Times New Roman"/>
          <w:bCs/>
          <w:color w:val="000000"/>
          <w:lang w:val="fr-FR"/>
        </w:rPr>
        <w:t xml:space="preserve"> -  Trực lãnh đạo hàng ngày, chỉ đạo, kiểm tra và trực tiếp xây dựng kế hoạch phòng chống dịch, phân công công tác phòng dịch cụ thể.</w:t>
      </w:r>
    </w:p>
    <w:p w:rsidR="005E5E7F" w:rsidRPr="00BF7E09" w:rsidRDefault="005E5E7F" w:rsidP="005E5E7F">
      <w:pPr>
        <w:tabs>
          <w:tab w:val="left" w:pos="709"/>
        </w:tabs>
        <w:spacing w:after="120" w:line="240" w:lineRule="auto"/>
        <w:rPr>
          <w:rFonts w:ascii="Times New Roman" w:hAnsi="Times New Roman"/>
          <w:bCs/>
          <w:color w:val="000000"/>
          <w:lang w:val="fr-FR"/>
        </w:rPr>
      </w:pPr>
      <w:r>
        <w:rPr>
          <w:rFonts w:ascii="Times New Roman" w:hAnsi="Times New Roman"/>
          <w:bCs/>
          <w:color w:val="000000"/>
          <w:lang w:val="fr-FR"/>
        </w:rPr>
        <w:t xml:space="preserve">    + Bà Ngô Thị Lan Phương</w:t>
      </w:r>
      <w:r w:rsidR="00355482">
        <w:rPr>
          <w:rFonts w:ascii="Times New Roman" w:hAnsi="Times New Roman"/>
          <w:bCs/>
          <w:color w:val="000000"/>
          <w:lang w:val="fr-FR"/>
        </w:rPr>
        <w:t xml:space="preserve"> - Phó Hiệu trưởng</w:t>
      </w:r>
      <w:r w:rsidRPr="00BF7E09">
        <w:rPr>
          <w:rFonts w:ascii="Times New Roman" w:hAnsi="Times New Roman"/>
          <w:bCs/>
          <w:color w:val="000000"/>
          <w:lang w:val="fr-FR"/>
        </w:rPr>
        <w:t>: Phó ban - Trực lãnh đạo hàng ngày, chỉ đạo, kiểm tra và trực tiếp công tác truyền thông phòng dịch, cập nhật tình hình dịch bệnh hàng ngày.</w:t>
      </w:r>
    </w:p>
    <w:p w:rsidR="005E5E7F" w:rsidRPr="00BF7E09" w:rsidRDefault="005E5E7F" w:rsidP="005E5E7F">
      <w:pPr>
        <w:tabs>
          <w:tab w:val="left" w:pos="709"/>
        </w:tabs>
        <w:spacing w:after="120" w:line="240" w:lineRule="auto"/>
        <w:rPr>
          <w:rFonts w:ascii="Times New Roman" w:hAnsi="Times New Roman"/>
          <w:bCs/>
          <w:color w:val="000000"/>
          <w:lang w:val="fr-FR"/>
        </w:rPr>
      </w:pPr>
      <w:r>
        <w:rPr>
          <w:rFonts w:ascii="Times New Roman" w:hAnsi="Times New Roman"/>
          <w:bCs/>
          <w:color w:val="000000"/>
          <w:lang w:val="fr-FR"/>
        </w:rPr>
        <w:t xml:space="preserve">    </w:t>
      </w:r>
      <w:r w:rsidRPr="00BF7E09">
        <w:rPr>
          <w:rFonts w:ascii="Times New Roman" w:hAnsi="Times New Roman"/>
          <w:bCs/>
          <w:color w:val="000000"/>
          <w:lang w:val="fr-FR"/>
        </w:rPr>
        <w:t>+ Ông</w:t>
      </w:r>
      <w:r>
        <w:rPr>
          <w:rFonts w:ascii="Times New Roman" w:hAnsi="Times New Roman"/>
          <w:bCs/>
          <w:color w:val="000000"/>
          <w:lang w:val="fr-FR"/>
        </w:rPr>
        <w:t xml:space="preserve"> Đỗ Mạnh Cường</w:t>
      </w:r>
      <w:r w:rsidR="00355482">
        <w:rPr>
          <w:rFonts w:ascii="Times New Roman" w:hAnsi="Times New Roman"/>
          <w:bCs/>
          <w:color w:val="000000"/>
          <w:lang w:val="fr-FR"/>
        </w:rPr>
        <w:t xml:space="preserve"> Trưởng BĐD </w:t>
      </w:r>
      <w:r w:rsidRPr="00BF7E09">
        <w:rPr>
          <w:rFonts w:ascii="Times New Roman" w:hAnsi="Times New Roman"/>
          <w:bCs/>
          <w:color w:val="000000"/>
          <w:lang w:val="fr-FR"/>
        </w:rPr>
        <w:t>CMHS: Phối hợp giữa nhà trường với CMHS để công tác phòng chống dịch tại trường tốt hơn, đảm bảo sức khỏe cho thầy cô và HS trong quá trình học tập và giảng dạy tại trường (hỗ trợ về vật chất, thời gian,…)</w:t>
      </w:r>
    </w:p>
    <w:p w:rsidR="005E5E7F" w:rsidRPr="00BF7E09" w:rsidRDefault="005E5E7F" w:rsidP="005E5E7F">
      <w:pPr>
        <w:tabs>
          <w:tab w:val="left" w:pos="709"/>
        </w:tabs>
        <w:spacing w:after="120" w:line="240" w:lineRule="auto"/>
        <w:rPr>
          <w:rFonts w:ascii="Times New Roman" w:hAnsi="Times New Roman"/>
          <w:bCs/>
          <w:color w:val="000000"/>
          <w:lang w:val="fr-FR"/>
        </w:rPr>
      </w:pPr>
      <w:r>
        <w:rPr>
          <w:rFonts w:ascii="Times New Roman" w:hAnsi="Times New Roman"/>
          <w:bCs/>
          <w:color w:val="000000"/>
          <w:lang w:val="fr-FR"/>
        </w:rPr>
        <w:t xml:space="preserve">    </w:t>
      </w:r>
      <w:r w:rsidRPr="00BF7E09">
        <w:rPr>
          <w:rFonts w:ascii="Times New Roman" w:hAnsi="Times New Roman"/>
          <w:bCs/>
          <w:color w:val="000000"/>
          <w:lang w:val="fr-FR"/>
        </w:rPr>
        <w:t xml:space="preserve">+ Bà </w:t>
      </w:r>
      <w:r>
        <w:rPr>
          <w:rFonts w:ascii="Times New Roman" w:hAnsi="Times New Roman"/>
          <w:bCs/>
          <w:color w:val="000000"/>
          <w:lang w:val="fr-FR"/>
        </w:rPr>
        <w:t>Nguyễn Thùy Dương</w:t>
      </w:r>
      <w:r w:rsidR="00355482">
        <w:rPr>
          <w:rFonts w:ascii="Times New Roman" w:hAnsi="Times New Roman"/>
          <w:bCs/>
          <w:color w:val="000000"/>
          <w:lang w:val="fr-FR"/>
        </w:rPr>
        <w:t xml:space="preserve"> - Bí thư Đoàn TN</w:t>
      </w:r>
      <w:r w:rsidRPr="00BF7E09">
        <w:rPr>
          <w:rFonts w:ascii="Times New Roman" w:hAnsi="Times New Roman"/>
          <w:bCs/>
          <w:color w:val="000000"/>
          <w:lang w:val="fr-FR"/>
        </w:rPr>
        <w:t>: Ủy viên – Phụ trách bộ phận tuyên truyền qua phát thanh hàng ngày, phụ trách đội thanh niên xung kích hướng dẫn học sinh rửa tay xà phòng trước khi vào lớp và các nhiệm vụ phòng dịch khác.</w:t>
      </w:r>
    </w:p>
    <w:p w:rsidR="005E5E7F" w:rsidRPr="00BF7E09" w:rsidRDefault="005E5E7F" w:rsidP="005E5E7F">
      <w:pPr>
        <w:tabs>
          <w:tab w:val="left" w:pos="709"/>
        </w:tabs>
        <w:spacing w:after="120" w:line="240" w:lineRule="auto"/>
        <w:rPr>
          <w:rFonts w:ascii="Times New Roman" w:hAnsi="Times New Roman"/>
          <w:bCs/>
          <w:color w:val="000000"/>
          <w:lang w:val="fr-FR"/>
        </w:rPr>
      </w:pPr>
      <w:r>
        <w:rPr>
          <w:rFonts w:ascii="Times New Roman" w:hAnsi="Times New Roman"/>
          <w:bCs/>
          <w:color w:val="000000"/>
          <w:lang w:val="fr-FR"/>
        </w:rPr>
        <w:t xml:space="preserve">   </w:t>
      </w:r>
      <w:r w:rsidRPr="00BF7E09">
        <w:rPr>
          <w:rFonts w:ascii="Times New Roman" w:hAnsi="Times New Roman"/>
          <w:bCs/>
          <w:color w:val="000000"/>
          <w:lang w:val="fr-FR"/>
        </w:rPr>
        <w:t xml:space="preserve">+ Bà </w:t>
      </w:r>
      <w:r w:rsidR="00355482">
        <w:rPr>
          <w:rFonts w:ascii="Times New Roman" w:hAnsi="Times New Roman"/>
          <w:bCs/>
          <w:color w:val="000000"/>
          <w:lang w:val="fr-FR"/>
        </w:rPr>
        <w:t xml:space="preserve">Vũ Thị Ngọc </w:t>
      </w:r>
      <w:r>
        <w:rPr>
          <w:rFonts w:ascii="Times New Roman" w:hAnsi="Times New Roman"/>
          <w:bCs/>
          <w:color w:val="000000"/>
          <w:lang w:val="fr-FR"/>
        </w:rPr>
        <w:t>Thiết</w:t>
      </w:r>
      <w:r w:rsidR="00355482">
        <w:rPr>
          <w:rFonts w:ascii="Times New Roman" w:hAnsi="Times New Roman"/>
          <w:bCs/>
          <w:color w:val="000000"/>
          <w:lang w:val="fr-FR"/>
        </w:rPr>
        <w:t xml:space="preserve"> -Nhân viên y tế</w:t>
      </w:r>
      <w:r w:rsidRPr="00BF7E09">
        <w:rPr>
          <w:rFonts w:ascii="Times New Roman" w:hAnsi="Times New Roman"/>
          <w:bCs/>
          <w:color w:val="000000"/>
          <w:lang w:val="fr-FR"/>
        </w:rPr>
        <w:t xml:space="preserve">: Ủy viên, có nhiệm vụ tham mưu các hoạt động cho công tác phòng dịch, nắm bắt tình hình sức khỏe của HS, đặc biệt các HS nghỉ học do ốm. Thực hiện báo cáo đúng quy định và tham gia các nhiệm vụ </w:t>
      </w:r>
      <w:r w:rsidRPr="00BF7E09">
        <w:rPr>
          <w:rFonts w:ascii="Times New Roman" w:hAnsi="Times New Roman"/>
          <w:bCs/>
          <w:color w:val="000000"/>
          <w:lang w:val="fr-FR"/>
        </w:rPr>
        <w:lastRenderedPageBreak/>
        <w:t>khác phòng dịch. Phụ trách hướng dẫn và giám sát công tác khử khuẩn hàng ngày tại các phòng học của trường.</w:t>
      </w:r>
    </w:p>
    <w:p w:rsidR="005E5E7F" w:rsidRPr="00BF7E09" w:rsidRDefault="005E5E7F" w:rsidP="005E5E7F">
      <w:pPr>
        <w:tabs>
          <w:tab w:val="left" w:pos="709"/>
        </w:tabs>
        <w:spacing w:after="120" w:line="240" w:lineRule="auto"/>
        <w:rPr>
          <w:rFonts w:ascii="Times New Roman" w:hAnsi="Times New Roman"/>
          <w:bCs/>
          <w:color w:val="000000"/>
          <w:lang w:val="fr-FR"/>
        </w:rPr>
      </w:pPr>
      <w:r>
        <w:rPr>
          <w:rFonts w:ascii="Times New Roman" w:hAnsi="Times New Roman"/>
          <w:bCs/>
          <w:color w:val="000000"/>
          <w:lang w:val="fr-FR"/>
        </w:rPr>
        <w:t xml:space="preserve">     </w:t>
      </w:r>
      <w:r w:rsidRPr="00BF7E09">
        <w:rPr>
          <w:rFonts w:ascii="Times New Roman" w:hAnsi="Times New Roman"/>
          <w:bCs/>
          <w:color w:val="000000"/>
          <w:lang w:val="fr-FR"/>
        </w:rPr>
        <w:t xml:space="preserve">+ </w:t>
      </w:r>
      <w:r>
        <w:rPr>
          <w:rFonts w:ascii="Times New Roman" w:hAnsi="Times New Roman"/>
          <w:bCs/>
          <w:color w:val="000000"/>
          <w:lang w:val="fr-FR"/>
        </w:rPr>
        <w:t>Ông Nguyễn Hồng Thái</w:t>
      </w:r>
      <w:r w:rsidR="00355482">
        <w:rPr>
          <w:rFonts w:ascii="Times New Roman" w:hAnsi="Times New Roman"/>
          <w:bCs/>
          <w:color w:val="000000"/>
          <w:lang w:val="fr-FR"/>
        </w:rPr>
        <w:t xml:space="preserve"> - </w:t>
      </w:r>
      <w:r w:rsidRPr="00BF7E09">
        <w:rPr>
          <w:rFonts w:ascii="Times New Roman" w:hAnsi="Times New Roman"/>
          <w:bCs/>
          <w:color w:val="000000"/>
          <w:lang w:val="fr-FR"/>
        </w:rPr>
        <w:t>Ch</w:t>
      </w:r>
      <w:r w:rsidR="00355482">
        <w:rPr>
          <w:rFonts w:ascii="Times New Roman" w:hAnsi="Times New Roman"/>
          <w:bCs/>
          <w:color w:val="000000"/>
          <w:lang w:val="fr-FR"/>
        </w:rPr>
        <w:t>ủ tịch công đoàn</w:t>
      </w:r>
      <w:r w:rsidRPr="00BF7E09">
        <w:rPr>
          <w:rFonts w:ascii="Times New Roman" w:hAnsi="Times New Roman"/>
          <w:bCs/>
          <w:color w:val="000000"/>
          <w:lang w:val="fr-FR"/>
        </w:rPr>
        <w:t>: Ủy viên- phối hợp với các GVCN, các đoàn thể thực hiện các nhiệm vụ được phân công.</w:t>
      </w:r>
    </w:p>
    <w:p w:rsidR="00355482" w:rsidRDefault="005E5E7F" w:rsidP="00355482">
      <w:pPr>
        <w:tabs>
          <w:tab w:val="left" w:pos="709"/>
        </w:tabs>
        <w:spacing w:after="120" w:line="240" w:lineRule="auto"/>
        <w:rPr>
          <w:rFonts w:ascii="Times New Roman" w:hAnsi="Times New Roman"/>
          <w:color w:val="000000"/>
        </w:rPr>
      </w:pPr>
      <w:r>
        <w:rPr>
          <w:rFonts w:ascii="Times New Roman" w:hAnsi="Times New Roman"/>
          <w:color w:val="000000"/>
        </w:rPr>
        <w:t xml:space="preserve">    </w:t>
      </w:r>
      <w:r w:rsidRPr="00BF7E09">
        <w:rPr>
          <w:rFonts w:ascii="Times New Roman" w:hAnsi="Times New Roman"/>
          <w:color w:val="000000"/>
        </w:rPr>
        <w:t xml:space="preserve">+ Các đ/c CBGV chủ nhiệm, GV bộ môn: nắm bắt tình hình sức khỏe của HS trong lớp học, báo cáo các trường hợp đặc biệt cho BGH và nhân viên y tế. </w:t>
      </w:r>
      <w:proofErr w:type="gramStart"/>
      <w:r w:rsidRPr="00BF7E09">
        <w:rPr>
          <w:rFonts w:ascii="Times New Roman" w:hAnsi="Times New Roman"/>
          <w:color w:val="000000"/>
        </w:rPr>
        <w:t>Thực hiện các nhiệm vụ khác khi được phân công.</w:t>
      </w:r>
      <w:proofErr w:type="gramEnd"/>
      <w:r w:rsidR="00355482">
        <w:rPr>
          <w:rFonts w:ascii="Times New Roman" w:hAnsi="Times New Roman"/>
          <w:color w:val="000000"/>
        </w:rPr>
        <w:t xml:space="preserve"> </w:t>
      </w:r>
    </w:p>
    <w:p w:rsidR="005E5E7F" w:rsidRPr="00355482" w:rsidRDefault="00355482" w:rsidP="00355482">
      <w:pPr>
        <w:tabs>
          <w:tab w:val="left" w:pos="709"/>
        </w:tabs>
        <w:spacing w:after="120" w:line="240" w:lineRule="auto"/>
        <w:rPr>
          <w:rFonts w:ascii="Times New Roman" w:hAnsi="Times New Roman"/>
          <w:color w:val="000000"/>
        </w:rPr>
      </w:pPr>
      <w:r>
        <w:rPr>
          <w:rFonts w:ascii="Times New Roman" w:hAnsi="Times New Roman"/>
          <w:color w:val="000000"/>
        </w:rPr>
        <w:t xml:space="preserve">    - </w:t>
      </w:r>
      <w:r w:rsidR="005E5E7F" w:rsidRPr="00D04329">
        <w:rPr>
          <w:rFonts w:ascii="Times New Roman" w:hAnsi="Times New Roman"/>
          <w:iCs/>
        </w:rPr>
        <w:t>Tự</w:t>
      </w:r>
      <w:r w:rsidR="005E5E7F">
        <w:rPr>
          <w:rFonts w:ascii="Times New Roman" w:hAnsi="Times New Roman"/>
        </w:rPr>
        <w:t xml:space="preserve"> đánh giá </w:t>
      </w:r>
      <w:proofErr w:type="gramStart"/>
      <w:r w:rsidR="005E5E7F">
        <w:rPr>
          <w:rFonts w:ascii="Times New Roman" w:hAnsi="Times New Roman"/>
        </w:rPr>
        <w:t>theo</w:t>
      </w:r>
      <w:proofErr w:type="gramEnd"/>
      <w:r w:rsidR="005E5E7F">
        <w:rPr>
          <w:rFonts w:ascii="Times New Roman" w:hAnsi="Times New Roman"/>
        </w:rPr>
        <w:t xml:space="preserve"> bộ tiêu chí mức độ an toàn phòng chống dịch covid trong trường học.</w:t>
      </w:r>
    </w:p>
    <w:p w:rsidR="005E5E7F" w:rsidRPr="00BF7E09" w:rsidRDefault="005E5E7F" w:rsidP="005E5E7F">
      <w:pPr>
        <w:tabs>
          <w:tab w:val="left" w:pos="709"/>
        </w:tabs>
        <w:spacing w:after="120" w:line="240" w:lineRule="auto"/>
        <w:rPr>
          <w:rFonts w:ascii="Times New Roman" w:hAnsi="Times New Roman"/>
          <w:b/>
          <w:color w:val="000000"/>
        </w:rPr>
      </w:pPr>
      <w:r>
        <w:rPr>
          <w:rFonts w:ascii="Times New Roman" w:hAnsi="Times New Roman"/>
          <w:b/>
          <w:color w:val="000000"/>
        </w:rPr>
        <w:t xml:space="preserve">    </w:t>
      </w:r>
      <w:r w:rsidRPr="003F2A33">
        <w:rPr>
          <w:rFonts w:ascii="Times New Roman" w:hAnsi="Times New Roman"/>
          <w:b/>
          <w:color w:val="000000"/>
        </w:rPr>
        <w:t>2. Công tác chuẩn</w:t>
      </w:r>
      <w:r w:rsidRPr="00BF7E09">
        <w:rPr>
          <w:rFonts w:ascii="Times New Roman" w:hAnsi="Times New Roman"/>
          <w:b/>
          <w:color w:val="000000"/>
        </w:rPr>
        <w:t xml:space="preserve"> bị</w:t>
      </w:r>
      <w:r w:rsidR="00355482">
        <w:rPr>
          <w:rFonts w:ascii="Times New Roman" w:hAnsi="Times New Roman"/>
          <w:b/>
          <w:color w:val="000000"/>
        </w:rPr>
        <w:t>:</w:t>
      </w:r>
    </w:p>
    <w:p w:rsidR="005E5E7F" w:rsidRPr="008C3D0B" w:rsidRDefault="005E5E7F" w:rsidP="005E5E7F">
      <w:pPr>
        <w:tabs>
          <w:tab w:val="left" w:pos="709"/>
        </w:tabs>
        <w:spacing w:after="120" w:line="240" w:lineRule="auto"/>
        <w:rPr>
          <w:rFonts w:ascii="Times New Roman" w:hAnsi="Times New Roman"/>
        </w:rPr>
      </w:pPr>
      <w:r>
        <w:rPr>
          <w:rFonts w:ascii="Times New Roman" w:hAnsi="Times New Roman"/>
        </w:rPr>
        <w:t xml:space="preserve">    - </w:t>
      </w:r>
      <w:r w:rsidRPr="008C3D0B">
        <w:rPr>
          <w:rFonts w:ascii="Times New Roman" w:hAnsi="Times New Roman"/>
        </w:rPr>
        <w:t xml:space="preserve">Chuẩn bị đầy đủ các dụng cụ và các chất tẩy rửa thông thường để thực hiện vệ sinh khử khuẩn trường, lớp trước khi đón học sinh học trở lại và thực hiện hàng ngày. </w:t>
      </w:r>
    </w:p>
    <w:p w:rsidR="005E5E7F" w:rsidRDefault="005E5E7F" w:rsidP="005E5E7F">
      <w:pPr>
        <w:tabs>
          <w:tab w:val="left" w:pos="709"/>
        </w:tabs>
        <w:spacing w:after="120" w:line="240" w:lineRule="auto"/>
        <w:rPr>
          <w:rFonts w:ascii="Times New Roman" w:hAnsi="Times New Roman"/>
        </w:rPr>
      </w:pPr>
      <w:r>
        <w:rPr>
          <w:rFonts w:ascii="Times New Roman" w:hAnsi="Times New Roman"/>
        </w:rPr>
        <w:t xml:space="preserve">    - </w:t>
      </w:r>
      <w:r w:rsidRPr="008C3D0B">
        <w:rPr>
          <w:rFonts w:ascii="Times New Roman" w:hAnsi="Times New Roman"/>
        </w:rPr>
        <w:t xml:space="preserve">Chuẩn bị đầy đủ các điều kiện vệ sinh phục vụ cho giáo viên và học sinh rửa </w:t>
      </w:r>
      <w:proofErr w:type="gramStart"/>
      <w:r w:rsidRPr="008C3D0B">
        <w:rPr>
          <w:rFonts w:ascii="Times New Roman" w:hAnsi="Times New Roman"/>
        </w:rPr>
        <w:t>tay</w:t>
      </w:r>
      <w:proofErr w:type="gramEnd"/>
      <w:r w:rsidRPr="008C3D0B">
        <w:rPr>
          <w:rFonts w:ascii="Times New Roman" w:hAnsi="Times New Roman"/>
        </w:rPr>
        <w:t xml:space="preserve">, nước sạch và xà phòng, khăn để lau tay. Bố trí thêm thùng rác có nắp kín để ở những nơi rửa </w:t>
      </w:r>
      <w:proofErr w:type="gramStart"/>
      <w:r w:rsidRPr="008C3D0B">
        <w:rPr>
          <w:rFonts w:ascii="Times New Roman" w:hAnsi="Times New Roman"/>
        </w:rPr>
        <w:t>tay</w:t>
      </w:r>
      <w:proofErr w:type="gramEnd"/>
      <w:r w:rsidRPr="008C3D0B">
        <w:rPr>
          <w:rFonts w:ascii="Times New Roman" w:hAnsi="Times New Roman"/>
        </w:rPr>
        <w:t xml:space="preserve">. Tại mỗi phòng học bố trí 1 lọ dung dịch sát khuẩn </w:t>
      </w:r>
      <w:proofErr w:type="gramStart"/>
      <w:r w:rsidRPr="008C3D0B">
        <w:rPr>
          <w:rFonts w:ascii="Times New Roman" w:hAnsi="Times New Roman"/>
        </w:rPr>
        <w:t>tay</w:t>
      </w:r>
      <w:proofErr w:type="gramEnd"/>
      <w:r w:rsidRPr="008C3D0B">
        <w:rPr>
          <w:rFonts w:ascii="Times New Roman" w:hAnsi="Times New Roman"/>
        </w:rPr>
        <w:t xml:space="preserve"> nhanh để tại bàn giáo viên. </w:t>
      </w:r>
    </w:p>
    <w:p w:rsidR="005E5E7F" w:rsidRDefault="005E5E7F" w:rsidP="005E5E7F">
      <w:pPr>
        <w:tabs>
          <w:tab w:val="left" w:pos="709"/>
        </w:tabs>
        <w:spacing w:after="120" w:line="240" w:lineRule="auto"/>
        <w:rPr>
          <w:rFonts w:ascii="Times New Roman" w:hAnsi="Times New Roman"/>
          <w:color w:val="222222"/>
        </w:rPr>
      </w:pPr>
      <w:r>
        <w:rPr>
          <w:rFonts w:ascii="Times New Roman" w:hAnsi="Times New Roman"/>
          <w:color w:val="000000"/>
        </w:rPr>
        <w:t xml:space="preserve">    - </w:t>
      </w:r>
      <w:r w:rsidRPr="00CA1A58">
        <w:rPr>
          <w:rFonts w:ascii="Times New Roman" w:hAnsi="Times New Roman"/>
          <w:color w:val="222222"/>
        </w:rPr>
        <w:t xml:space="preserve">Phối hợp với cơ sở y tế địa phương tổ chức tiêm vắc xin phòng, chống COVID-19 phấn đấu đạt 100% cán bộ, giáo viên, </w:t>
      </w:r>
      <w:proofErr w:type="gramStart"/>
      <w:r w:rsidRPr="00CA1A58">
        <w:rPr>
          <w:rFonts w:ascii="Times New Roman" w:hAnsi="Times New Roman"/>
          <w:color w:val="222222"/>
        </w:rPr>
        <w:t>nhân</w:t>
      </w:r>
      <w:proofErr w:type="gramEnd"/>
      <w:r w:rsidRPr="00CA1A58">
        <w:rPr>
          <w:rFonts w:ascii="Times New Roman" w:hAnsi="Times New Roman"/>
          <w:color w:val="222222"/>
        </w:rPr>
        <w:t xml:space="preserve"> viên.</w:t>
      </w:r>
    </w:p>
    <w:p w:rsidR="005E5E7F" w:rsidRPr="003F2A33" w:rsidRDefault="005E5E7F" w:rsidP="005E5E7F">
      <w:pPr>
        <w:tabs>
          <w:tab w:val="left" w:pos="709"/>
        </w:tabs>
        <w:spacing w:after="120" w:line="240" w:lineRule="auto"/>
        <w:rPr>
          <w:rFonts w:ascii="Times New Roman" w:hAnsi="Times New Roman"/>
          <w:color w:val="000000"/>
        </w:rPr>
      </w:pPr>
      <w:r>
        <w:rPr>
          <w:rFonts w:ascii="Times New Roman" w:hAnsi="Times New Roman"/>
          <w:color w:val="222222"/>
        </w:rPr>
        <w:t xml:space="preserve">    </w:t>
      </w:r>
      <w:proofErr w:type="gramStart"/>
      <w:r>
        <w:rPr>
          <w:rFonts w:ascii="Times New Roman" w:hAnsi="Times New Roman"/>
          <w:color w:val="222222"/>
        </w:rPr>
        <w:t xml:space="preserve">- </w:t>
      </w:r>
      <w:r w:rsidRPr="00CA1A58">
        <w:rPr>
          <w:rFonts w:ascii="Times New Roman" w:hAnsi="Times New Roman"/>
          <w:color w:val="222222"/>
        </w:rPr>
        <w:t>Đăng ký điểm khai báo y tế bằng mã QR để phục vụ công tác khai báo y tế đối với</w:t>
      </w:r>
      <w:r>
        <w:rPr>
          <w:rFonts w:ascii="Times New Roman" w:hAnsi="Times New Roman"/>
          <w:color w:val="222222"/>
        </w:rPr>
        <w:t xml:space="preserve"> CBGVNV, HS và</w:t>
      </w:r>
      <w:r w:rsidRPr="00CA1A58">
        <w:rPr>
          <w:rFonts w:ascii="Times New Roman" w:hAnsi="Times New Roman"/>
          <w:color w:val="222222"/>
        </w:rPr>
        <w:t xml:space="preserve"> khách đến làm việc</w:t>
      </w:r>
      <w:r>
        <w:rPr>
          <w:rFonts w:ascii="Times New Roman" w:hAnsi="Times New Roman"/>
          <w:color w:val="222222"/>
        </w:rPr>
        <w:t xml:space="preserve"> tại trường.</w:t>
      </w:r>
      <w:proofErr w:type="gramEnd"/>
    </w:p>
    <w:p w:rsidR="005E5E7F" w:rsidRPr="008C3D0B" w:rsidRDefault="005E5E7F" w:rsidP="005E5E7F">
      <w:pPr>
        <w:tabs>
          <w:tab w:val="left" w:pos="709"/>
        </w:tabs>
        <w:spacing w:after="120" w:line="240" w:lineRule="auto"/>
        <w:rPr>
          <w:rFonts w:ascii="Times New Roman" w:hAnsi="Times New Roman"/>
        </w:rPr>
      </w:pPr>
      <w:r>
        <w:rPr>
          <w:rFonts w:ascii="Times New Roman" w:hAnsi="Times New Roman"/>
        </w:rPr>
        <w:t xml:space="preserve">    - </w:t>
      </w:r>
      <w:r w:rsidRPr="008C3D0B">
        <w:rPr>
          <w:rFonts w:ascii="Times New Roman" w:hAnsi="Times New Roman"/>
        </w:rPr>
        <w:t xml:space="preserve">Chuẩn bị khẩu trang y tế để sử dụng trong các trường hợp có học sinh, cán bộ, giáo viên, người lao động có biểu hiện viêm đường hô hấp cấp tính (ho, sốt, khó thở…) được phát hiện trong nhà trường. </w:t>
      </w:r>
    </w:p>
    <w:p w:rsidR="005E5E7F" w:rsidRPr="008C3D0B" w:rsidRDefault="005E5E7F" w:rsidP="005E5E7F">
      <w:pPr>
        <w:tabs>
          <w:tab w:val="left" w:pos="709"/>
        </w:tabs>
        <w:spacing w:after="120" w:line="240" w:lineRule="auto"/>
        <w:rPr>
          <w:rFonts w:ascii="Times New Roman" w:hAnsi="Times New Roman"/>
        </w:rPr>
      </w:pPr>
      <w:r>
        <w:rPr>
          <w:rFonts w:ascii="Times New Roman" w:hAnsi="Times New Roman"/>
        </w:rPr>
        <w:t xml:space="preserve">    </w:t>
      </w:r>
      <w:proofErr w:type="gramStart"/>
      <w:r>
        <w:rPr>
          <w:rFonts w:ascii="Times New Roman" w:hAnsi="Times New Roman"/>
        </w:rPr>
        <w:t xml:space="preserve">- </w:t>
      </w:r>
      <w:r w:rsidRPr="008C3D0B">
        <w:rPr>
          <w:rFonts w:ascii="Times New Roman" w:hAnsi="Times New Roman"/>
        </w:rPr>
        <w:t>Đảm bảo đủ nước uống hợp vệ sinh và mỗi học sinh tự trang bị riêng bình nước cá nhân.</w:t>
      </w:r>
      <w:proofErr w:type="gramEnd"/>
      <w:r w:rsidRPr="008C3D0B">
        <w:rPr>
          <w:rFonts w:ascii="Times New Roman" w:hAnsi="Times New Roman"/>
        </w:rPr>
        <w:t xml:space="preserve"> </w:t>
      </w:r>
    </w:p>
    <w:p w:rsidR="005E5E7F" w:rsidRDefault="005E5E7F" w:rsidP="005E5E7F">
      <w:pPr>
        <w:tabs>
          <w:tab w:val="left" w:pos="709"/>
        </w:tabs>
        <w:spacing w:after="120" w:line="240" w:lineRule="auto"/>
        <w:rPr>
          <w:rFonts w:ascii="Times New Roman" w:hAnsi="Times New Roman"/>
        </w:rPr>
      </w:pPr>
      <w:r>
        <w:rPr>
          <w:rFonts w:ascii="Times New Roman" w:hAnsi="Times New Roman"/>
        </w:rPr>
        <w:t xml:space="preserve">    - </w:t>
      </w:r>
      <w:r w:rsidRPr="008C3D0B">
        <w:rPr>
          <w:rFonts w:ascii="Times New Roman" w:hAnsi="Times New Roman"/>
        </w:rPr>
        <w:t xml:space="preserve">Chuẩn bị vật tư, cơ số thuốc, trang thiết bị thiết yếu theo đúng yêu cầu tại </w:t>
      </w:r>
      <w:r w:rsidRPr="008C3D0B">
        <w:rPr>
          <w:rStyle w:val="Emphasis"/>
          <w:rFonts w:ascii="Times New Roman" w:hAnsi="Times New Roman"/>
        </w:rPr>
        <w:t xml:space="preserve">Thông tư </w:t>
      </w:r>
      <w:r w:rsidRPr="008C3D0B">
        <w:rPr>
          <w:rStyle w:val="st"/>
          <w:rFonts w:ascii="Times New Roman" w:hAnsi="Times New Roman"/>
          <w:iCs/>
        </w:rPr>
        <w:t xml:space="preserve">liên tịch số </w:t>
      </w:r>
      <w:r w:rsidRPr="008C3D0B">
        <w:rPr>
          <w:rStyle w:val="Emphasis"/>
          <w:rFonts w:ascii="Times New Roman" w:hAnsi="Times New Roman"/>
        </w:rPr>
        <w:t>13</w:t>
      </w:r>
      <w:r w:rsidRPr="008C3D0B">
        <w:rPr>
          <w:rStyle w:val="st"/>
          <w:rFonts w:ascii="Times New Roman" w:hAnsi="Times New Roman"/>
          <w:iCs/>
        </w:rPr>
        <w:t>/2016/TTLT-BYT-BGDĐT ngày 12 tháng 5 năm 2016 quy định</w:t>
      </w:r>
      <w:r w:rsidRPr="008C3D0B">
        <w:rPr>
          <w:rStyle w:val="st"/>
          <w:rFonts w:ascii="Times New Roman" w:hAnsi="Times New Roman"/>
        </w:rPr>
        <w:t xml:space="preserve"> công tác Y </w:t>
      </w:r>
      <w:r w:rsidRPr="008C3D0B">
        <w:rPr>
          <w:rStyle w:val="Emphasis"/>
          <w:rFonts w:ascii="Times New Roman" w:hAnsi="Times New Roman"/>
        </w:rPr>
        <w:t>tế trường học</w:t>
      </w:r>
      <w:r w:rsidRPr="008C3D0B">
        <w:rPr>
          <w:rStyle w:val="st"/>
          <w:rFonts w:ascii="Times New Roman" w:hAnsi="Times New Roman"/>
        </w:rPr>
        <w:t xml:space="preserve"> của Bộ trưởng Bộ </w:t>
      </w:r>
      <w:r w:rsidRPr="008C3D0B">
        <w:rPr>
          <w:rStyle w:val="Emphasis"/>
          <w:rFonts w:ascii="Times New Roman" w:hAnsi="Times New Roman"/>
        </w:rPr>
        <w:t>Y tế</w:t>
      </w:r>
      <w:r w:rsidRPr="008C3D0B">
        <w:rPr>
          <w:rStyle w:val="st"/>
          <w:rFonts w:ascii="Times New Roman" w:hAnsi="Times New Roman"/>
        </w:rPr>
        <w:t xml:space="preserve"> và Bộ </w:t>
      </w:r>
      <w:r w:rsidRPr="008C3D0B">
        <w:rPr>
          <w:rFonts w:ascii="Times New Roman" w:hAnsi="Times New Roman"/>
        </w:rPr>
        <w:t xml:space="preserve">trưởng Bộ Giáo dục và đào tạo; </w:t>
      </w:r>
    </w:p>
    <w:p w:rsidR="005E5E7F" w:rsidRPr="00BF7E09" w:rsidRDefault="005E5E7F" w:rsidP="005E5E7F">
      <w:pPr>
        <w:tabs>
          <w:tab w:val="left" w:pos="709"/>
        </w:tabs>
        <w:spacing w:after="120" w:line="240" w:lineRule="auto"/>
        <w:rPr>
          <w:rFonts w:ascii="Times New Roman" w:hAnsi="Times New Roman"/>
        </w:rPr>
      </w:pPr>
      <w:r>
        <w:rPr>
          <w:rFonts w:ascii="Times New Roman" w:hAnsi="Times New Roman"/>
        </w:rPr>
        <w:t xml:space="preserve">    - Chuẩn bị phòng học là phòng cách ly có nội quy và được thông báo tới toàn thể CBGVNV – HS toàn trường, có trang bị 01 gường, 01 thùng rác thải y tế và 01 thùng rác thải thông thường, nhiệt kế, orezol … bố trí  ??? </w:t>
      </w:r>
      <w:proofErr w:type="gramStart"/>
      <w:r>
        <w:rPr>
          <w:rFonts w:ascii="Times New Roman" w:hAnsi="Times New Roman"/>
        </w:rPr>
        <w:t>vị</w:t>
      </w:r>
      <w:proofErr w:type="gramEnd"/>
      <w:r>
        <w:rPr>
          <w:rFonts w:ascii="Times New Roman" w:hAnsi="Times New Roman"/>
        </w:rPr>
        <w:t xml:space="preserve"> trí ngồi cách nhau 02m. (Phòng gần nhà vệ sinh và khu vực rửa </w:t>
      </w:r>
      <w:proofErr w:type="gramStart"/>
      <w:r>
        <w:rPr>
          <w:rFonts w:ascii="Times New Roman" w:hAnsi="Times New Roman"/>
        </w:rPr>
        <w:t>tay</w:t>
      </w:r>
      <w:proofErr w:type="gramEnd"/>
      <w:r>
        <w:rPr>
          <w:rFonts w:ascii="Times New Roman" w:hAnsi="Times New Roman"/>
        </w:rPr>
        <w:t>).</w:t>
      </w:r>
    </w:p>
    <w:p w:rsidR="005E5E7F" w:rsidRPr="00BF7E09" w:rsidRDefault="005E5E7F" w:rsidP="005E5E7F">
      <w:pPr>
        <w:tabs>
          <w:tab w:val="left" w:pos="709"/>
        </w:tabs>
        <w:spacing w:after="120" w:line="240" w:lineRule="auto"/>
        <w:rPr>
          <w:rFonts w:ascii="Times New Roman" w:hAnsi="Times New Roman"/>
          <w:b/>
        </w:rPr>
      </w:pPr>
      <w:r>
        <w:rPr>
          <w:rFonts w:ascii="Times New Roman" w:hAnsi="Times New Roman"/>
          <w:b/>
        </w:rPr>
        <w:t xml:space="preserve">    </w:t>
      </w:r>
      <w:r w:rsidRPr="00BF7E09">
        <w:rPr>
          <w:rFonts w:ascii="Times New Roman" w:hAnsi="Times New Roman"/>
          <w:b/>
        </w:rPr>
        <w:t>3. Công tác tuyên truyền</w:t>
      </w:r>
      <w:r w:rsidR="00355482">
        <w:rPr>
          <w:rFonts w:ascii="Times New Roman" w:hAnsi="Times New Roman"/>
          <w:b/>
        </w:rPr>
        <w:t>:</w:t>
      </w:r>
    </w:p>
    <w:p w:rsidR="005E5E7F" w:rsidRDefault="005E5E7F" w:rsidP="005E5E7F">
      <w:pPr>
        <w:tabs>
          <w:tab w:val="left" w:pos="709"/>
        </w:tabs>
        <w:spacing w:after="120" w:line="240" w:lineRule="auto"/>
        <w:rPr>
          <w:rFonts w:ascii="Times New Roman" w:hAnsi="Times New Roman"/>
        </w:rPr>
      </w:pPr>
      <w:r>
        <w:rPr>
          <w:rFonts w:ascii="Times New Roman" w:hAnsi="Times New Roman"/>
        </w:rPr>
        <w:t xml:space="preserve">    - </w:t>
      </w:r>
      <w:r w:rsidRPr="008C3D0B">
        <w:rPr>
          <w:rFonts w:ascii="Times New Roman" w:hAnsi="Times New Roman"/>
        </w:rPr>
        <w:t xml:space="preserve">Thực hiện tuyên truyền về phòng chống dịch bệnh do </w:t>
      </w:r>
      <w:r w:rsidRPr="008C3D0B">
        <w:rPr>
          <w:rFonts w:ascii="Times New Roman" w:hAnsi="Times New Roman"/>
          <w:lang w:val="fr-FR"/>
        </w:rPr>
        <w:t>covid</w:t>
      </w:r>
      <w:r w:rsidRPr="008C3D0B">
        <w:rPr>
          <w:rFonts w:ascii="Times New Roman" w:hAnsi="Times New Roman"/>
          <w:b/>
          <w:lang w:val="fr-FR"/>
        </w:rPr>
        <w:t xml:space="preserve"> </w:t>
      </w:r>
      <w:r w:rsidRPr="008C3D0B">
        <w:rPr>
          <w:rFonts w:ascii="Times New Roman" w:hAnsi="Times New Roman"/>
        </w:rPr>
        <w:t xml:space="preserve">cho Ban Giám hiệu, giáo viên, nhân viên, cha mẹ học sinh, học sinh dưới nhiều hình thức: video clip, tờ rơi, poster… nội dung theo hướng dẫn của cơ quan y tế treo, dán tờ rơi, poster về phòng chống bệnh do </w:t>
      </w:r>
      <w:r w:rsidRPr="008C3D0B">
        <w:rPr>
          <w:rFonts w:ascii="Times New Roman" w:hAnsi="Times New Roman"/>
          <w:lang w:val="fr-FR"/>
        </w:rPr>
        <w:t>COVID-19</w:t>
      </w:r>
      <w:r w:rsidRPr="008C3D0B">
        <w:rPr>
          <w:rFonts w:ascii="Times New Roman" w:hAnsi="Times New Roman"/>
          <w:b/>
          <w:lang w:val="fr-FR"/>
        </w:rPr>
        <w:t xml:space="preserve"> </w:t>
      </w:r>
      <w:r w:rsidRPr="008C3D0B">
        <w:rPr>
          <w:rFonts w:ascii="Times New Roman" w:hAnsi="Times New Roman"/>
        </w:rPr>
        <w:t>gây ra tại cổng trường, các bảng tin của trường, khu vực phòng y tế, các lớp học.</w:t>
      </w:r>
    </w:p>
    <w:p w:rsidR="005E5E7F" w:rsidRPr="008C3D0B" w:rsidRDefault="005E5E7F" w:rsidP="005E5E7F">
      <w:pPr>
        <w:tabs>
          <w:tab w:val="left" w:pos="709"/>
        </w:tabs>
        <w:spacing w:after="120" w:line="240" w:lineRule="auto"/>
        <w:rPr>
          <w:rFonts w:ascii="Times New Roman" w:hAnsi="Times New Roman"/>
        </w:rPr>
      </w:pPr>
      <w:r>
        <w:rPr>
          <w:rFonts w:ascii="Times New Roman" w:hAnsi="Times New Roman"/>
        </w:rPr>
        <w:lastRenderedPageBreak/>
        <w:t xml:space="preserve">    - Tuyên truyền về các việc cần làm trong danh mục quy định với CBGVNV, nhân viên bảo vệ và HS toàn trường khi HS trở lại trường học.</w:t>
      </w:r>
    </w:p>
    <w:p w:rsidR="005E5E7F" w:rsidRDefault="005E5E7F" w:rsidP="005E5E7F">
      <w:pPr>
        <w:tabs>
          <w:tab w:val="left" w:pos="709"/>
        </w:tabs>
        <w:spacing w:after="120" w:line="240" w:lineRule="auto"/>
        <w:rPr>
          <w:rFonts w:ascii="Times New Roman" w:hAnsi="Times New Roman"/>
        </w:rPr>
      </w:pPr>
      <w:r>
        <w:rPr>
          <w:rFonts w:ascii="Times New Roman" w:hAnsi="Times New Roman"/>
        </w:rPr>
        <w:t xml:space="preserve">    - Tuyên truyền</w:t>
      </w:r>
      <w:r w:rsidRPr="008C3D0B">
        <w:rPr>
          <w:rFonts w:ascii="Times New Roman" w:hAnsi="Times New Roman"/>
        </w:rPr>
        <w:t xml:space="preserve"> cho tất cả cán bộ, giáo viên, nhân viên những kiến thức cơ bản về phòng chống dịch bệnh do </w:t>
      </w:r>
      <w:r w:rsidRPr="008C3D0B">
        <w:rPr>
          <w:rFonts w:ascii="Times New Roman" w:hAnsi="Times New Roman"/>
          <w:lang w:val="fr-FR"/>
        </w:rPr>
        <w:t>COVID-19</w:t>
      </w:r>
      <w:r w:rsidRPr="008C3D0B">
        <w:rPr>
          <w:rFonts w:ascii="Times New Roman" w:hAnsi="Times New Roman"/>
          <w:b/>
          <w:lang w:val="fr-FR"/>
        </w:rPr>
        <w:t xml:space="preserve"> </w:t>
      </w:r>
      <w:r>
        <w:rPr>
          <w:rFonts w:ascii="Times New Roman" w:hAnsi="Times New Roman"/>
        </w:rPr>
        <w:t>và tìm hiểu về các loại vắcxin covid cho CBGVNV- HS toàn trường, các biểu hiện và theo dõi sau tiêm.</w:t>
      </w:r>
    </w:p>
    <w:p w:rsidR="005E5E7F" w:rsidRPr="008C3D0B" w:rsidRDefault="005E5E7F" w:rsidP="005E5E7F">
      <w:pPr>
        <w:tabs>
          <w:tab w:val="left" w:pos="709"/>
        </w:tabs>
        <w:spacing w:after="120" w:line="240" w:lineRule="auto"/>
        <w:rPr>
          <w:rFonts w:ascii="Times New Roman" w:hAnsi="Times New Roman"/>
        </w:rPr>
      </w:pPr>
      <w:r>
        <w:rPr>
          <w:rFonts w:ascii="Times New Roman" w:hAnsi="Times New Roman"/>
        </w:rPr>
        <w:t xml:space="preserve">    - </w:t>
      </w:r>
      <w:r w:rsidRPr="008C3D0B">
        <w:rPr>
          <w:rFonts w:ascii="Times New Roman" w:hAnsi="Times New Roman"/>
        </w:rPr>
        <w:t xml:space="preserve">Thông báo cho phụ huynh học sinh chuẩn bị một số đồ dùng cho học sinh như khẩu trang (có thể sử dụng khẩu trang thông thường). Phối hợp với nhà trường </w:t>
      </w:r>
      <w:proofErr w:type="gramStart"/>
      <w:r w:rsidRPr="008C3D0B">
        <w:rPr>
          <w:rFonts w:ascii="Times New Roman" w:hAnsi="Times New Roman"/>
        </w:rPr>
        <w:t>theo</w:t>
      </w:r>
      <w:proofErr w:type="gramEnd"/>
      <w:r w:rsidRPr="008C3D0B">
        <w:rPr>
          <w:rFonts w:ascii="Times New Roman" w:hAnsi="Times New Roman"/>
        </w:rPr>
        <w:t xml:space="preserve"> dõi sức khỏe, thân nhiệt của học sinh hàng ngày.</w:t>
      </w:r>
    </w:p>
    <w:p w:rsidR="005E5E7F" w:rsidRPr="008C3D0B" w:rsidRDefault="005E5E7F" w:rsidP="005E5E7F">
      <w:pPr>
        <w:tabs>
          <w:tab w:val="left" w:pos="709"/>
        </w:tabs>
        <w:spacing w:after="120" w:line="240" w:lineRule="auto"/>
        <w:rPr>
          <w:rFonts w:ascii="Times New Roman" w:hAnsi="Times New Roman"/>
        </w:rPr>
      </w:pPr>
      <w:r>
        <w:rPr>
          <w:rFonts w:ascii="Times New Roman" w:hAnsi="Times New Roman"/>
        </w:rPr>
        <w:t xml:space="preserve">    - </w:t>
      </w:r>
      <w:r w:rsidRPr="008C3D0B">
        <w:rPr>
          <w:rFonts w:ascii="Times New Roman" w:hAnsi="Times New Roman"/>
        </w:rPr>
        <w:t xml:space="preserve">Tuyên truyền hướng dẫn phụ huynh, học sinh thực hiện </w:t>
      </w:r>
      <w:r w:rsidRPr="008C3D0B">
        <w:rPr>
          <w:rFonts w:ascii="Times New Roman" w:hAnsi="Times New Roman"/>
          <w:bCs/>
        </w:rPr>
        <w:t>các hoạt động để tăng cường sức khỏe:</w:t>
      </w:r>
    </w:p>
    <w:p w:rsidR="005E5E7F" w:rsidRPr="00BF7E09" w:rsidRDefault="005E5E7F" w:rsidP="005E5E7F">
      <w:pPr>
        <w:tabs>
          <w:tab w:val="left" w:pos="709"/>
        </w:tabs>
        <w:spacing w:after="120" w:line="240" w:lineRule="auto"/>
        <w:rPr>
          <w:rFonts w:ascii="Times New Roman" w:hAnsi="Times New Roman"/>
          <w:bCs/>
        </w:rPr>
      </w:pPr>
      <w:r>
        <w:rPr>
          <w:rFonts w:ascii="Times New Roman" w:hAnsi="Times New Roman"/>
          <w:bCs/>
        </w:rPr>
        <w:t xml:space="preserve">   </w:t>
      </w:r>
      <w:r w:rsidRPr="00BF7E09">
        <w:rPr>
          <w:rFonts w:ascii="Times New Roman" w:hAnsi="Times New Roman"/>
          <w:bCs/>
        </w:rPr>
        <w:t>+ Súc miệng, họng bằng nước muối hoặc nước súc miệng thường xuyên.</w:t>
      </w:r>
    </w:p>
    <w:p w:rsidR="005E5E7F" w:rsidRPr="00BF7E09" w:rsidRDefault="005E5E7F" w:rsidP="005E5E7F">
      <w:pPr>
        <w:tabs>
          <w:tab w:val="left" w:pos="709"/>
        </w:tabs>
        <w:spacing w:after="120" w:line="240" w:lineRule="auto"/>
        <w:rPr>
          <w:rFonts w:ascii="Times New Roman" w:hAnsi="Times New Roman"/>
          <w:bCs/>
        </w:rPr>
      </w:pPr>
      <w:r>
        <w:rPr>
          <w:rFonts w:ascii="Times New Roman" w:hAnsi="Times New Roman"/>
          <w:bCs/>
        </w:rPr>
        <w:t xml:space="preserve">   </w:t>
      </w:r>
      <w:r w:rsidRPr="00BF7E09">
        <w:rPr>
          <w:rFonts w:ascii="Times New Roman" w:hAnsi="Times New Roman"/>
          <w:bCs/>
        </w:rPr>
        <w:t xml:space="preserve">+ Giữ ấm cơ thể, tập thể dục, </w:t>
      </w:r>
      <w:proofErr w:type="gramStart"/>
      <w:r w:rsidRPr="00BF7E09">
        <w:rPr>
          <w:rFonts w:ascii="Times New Roman" w:hAnsi="Times New Roman"/>
          <w:bCs/>
        </w:rPr>
        <w:t>ăn</w:t>
      </w:r>
      <w:proofErr w:type="gramEnd"/>
      <w:r w:rsidRPr="00BF7E09">
        <w:rPr>
          <w:rFonts w:ascii="Times New Roman" w:hAnsi="Times New Roman"/>
          <w:bCs/>
        </w:rPr>
        <w:t xml:space="preserve"> chín, uống chín và đảm bảo chế độ ăn uống đầy đủ dinh dưỡng.</w:t>
      </w:r>
    </w:p>
    <w:p w:rsidR="005E5E7F" w:rsidRDefault="005E5E7F" w:rsidP="005E5E7F">
      <w:pPr>
        <w:tabs>
          <w:tab w:val="left" w:pos="709"/>
        </w:tabs>
        <w:spacing w:after="120" w:line="240" w:lineRule="auto"/>
        <w:rPr>
          <w:rFonts w:ascii="Times New Roman" w:hAnsi="Times New Roman"/>
          <w:bCs/>
        </w:rPr>
      </w:pPr>
      <w:r>
        <w:rPr>
          <w:rFonts w:ascii="Times New Roman" w:hAnsi="Times New Roman"/>
          <w:bCs/>
        </w:rPr>
        <w:t xml:space="preserve">   </w:t>
      </w:r>
      <w:r w:rsidRPr="00BF7E09">
        <w:rPr>
          <w:rFonts w:ascii="Times New Roman" w:hAnsi="Times New Roman"/>
          <w:bCs/>
        </w:rPr>
        <w:t>+ Hạn chế tiếp xúc với các vật nuôi, không tiếp xúc với động vật hoang dã. Hạn chế tiếp xúc với người có các triệu chứng viêm đường hô hấp cấp tính (ho, sốt, khó thở…).</w:t>
      </w:r>
    </w:p>
    <w:p w:rsidR="005E5E7F" w:rsidRPr="00BF7E09" w:rsidRDefault="005E5E7F" w:rsidP="005E5E7F">
      <w:pPr>
        <w:tabs>
          <w:tab w:val="left" w:pos="709"/>
        </w:tabs>
        <w:spacing w:after="120" w:line="240" w:lineRule="auto"/>
        <w:rPr>
          <w:rFonts w:ascii="Times New Roman" w:hAnsi="Times New Roman"/>
          <w:bCs/>
        </w:rPr>
      </w:pPr>
      <w:r>
        <w:rPr>
          <w:rFonts w:ascii="Times New Roman" w:hAnsi="Times New Roman"/>
          <w:bCs/>
        </w:rPr>
        <w:t xml:space="preserve">   + Tuyên truyền và lấy ý kiến CMHS toàn trường về tiêm phòng Covid cho HS.</w:t>
      </w:r>
    </w:p>
    <w:p w:rsidR="005E5E7F" w:rsidRDefault="005E5E7F" w:rsidP="005E5E7F">
      <w:pPr>
        <w:tabs>
          <w:tab w:val="left" w:pos="709"/>
        </w:tabs>
        <w:spacing w:after="120" w:line="240" w:lineRule="auto"/>
        <w:rPr>
          <w:rFonts w:ascii="Times New Roman" w:hAnsi="Times New Roman"/>
        </w:rPr>
      </w:pPr>
      <w:r>
        <w:rPr>
          <w:rFonts w:ascii="Times New Roman" w:hAnsi="Times New Roman"/>
        </w:rPr>
        <w:t xml:space="preserve">    - </w:t>
      </w:r>
      <w:r w:rsidRPr="00D04329">
        <w:rPr>
          <w:rFonts w:ascii="Times New Roman" w:hAnsi="Times New Roman"/>
        </w:rPr>
        <w:t xml:space="preserve">Yêu cầu các cán bộ, giáo viên, học sinh thuộc đối tượng bị cách ly y tế, cần tuân thủ tuyệt đối cách ly y tế </w:t>
      </w:r>
      <w:proofErr w:type="gramStart"/>
      <w:r w:rsidRPr="00D04329">
        <w:rPr>
          <w:rFonts w:ascii="Times New Roman" w:hAnsi="Times New Roman"/>
        </w:rPr>
        <w:t>theo</w:t>
      </w:r>
      <w:proofErr w:type="gramEnd"/>
      <w:r w:rsidRPr="00D04329">
        <w:rPr>
          <w:rFonts w:ascii="Times New Roman" w:hAnsi="Times New Roman"/>
        </w:rPr>
        <w:t xml:space="preserve"> đúng quy định. Đối với các trường hợp có ít nhất một trong các triệu chứng (ho hoặc sốt hoặc khó thở) thì chủ động báo cho nhà trường, đến cơ sở y tế để được khám, tư vấn và xử lý y tế </w:t>
      </w:r>
      <w:proofErr w:type="gramStart"/>
      <w:r w:rsidRPr="00D04329">
        <w:rPr>
          <w:rFonts w:ascii="Times New Roman" w:hAnsi="Times New Roman"/>
        </w:rPr>
        <w:t>theo</w:t>
      </w:r>
      <w:proofErr w:type="gramEnd"/>
      <w:r w:rsidRPr="00D04329">
        <w:rPr>
          <w:rFonts w:ascii="Times New Roman" w:hAnsi="Times New Roman"/>
        </w:rPr>
        <w:t xml:space="preserve"> quy định. </w:t>
      </w:r>
    </w:p>
    <w:tbl>
      <w:tblPr>
        <w:tblW w:w="5000" w:type="pct"/>
        <w:jc w:val="center"/>
        <w:tblCellMar>
          <w:left w:w="0" w:type="dxa"/>
          <w:right w:w="0" w:type="dxa"/>
        </w:tblCellMar>
        <w:tblLook w:val="04A0" w:firstRow="1" w:lastRow="0" w:firstColumn="1" w:lastColumn="0" w:noHBand="0" w:noVBand="1"/>
      </w:tblPr>
      <w:tblGrid>
        <w:gridCol w:w="9498"/>
      </w:tblGrid>
      <w:tr w:rsidR="005E5E7F" w:rsidRPr="0084156C" w:rsidTr="00B81956">
        <w:trPr>
          <w:jc w:val="center"/>
        </w:trPr>
        <w:tc>
          <w:tcPr>
            <w:tcW w:w="8357" w:type="dxa"/>
            <w:vAlign w:val="center"/>
            <w:hideMark/>
          </w:tcPr>
          <w:p w:rsidR="005E5E7F" w:rsidRPr="00CA1A58" w:rsidRDefault="005E5E7F" w:rsidP="005E5E7F">
            <w:pPr>
              <w:spacing w:after="120" w:line="240" w:lineRule="auto"/>
              <w:rPr>
                <w:rFonts w:ascii="Times New Roman" w:hAnsi="Times New Roman"/>
                <w:color w:val="222222"/>
              </w:rPr>
            </w:pPr>
            <w:r>
              <w:rPr>
                <w:rFonts w:ascii="Times New Roman" w:hAnsi="Times New Roman"/>
                <w:color w:val="222222"/>
              </w:rPr>
              <w:t xml:space="preserve">     - </w:t>
            </w:r>
            <w:r w:rsidRPr="00CA1A58">
              <w:rPr>
                <w:rFonts w:ascii="Times New Roman" w:hAnsi="Times New Roman"/>
                <w:color w:val="222222"/>
              </w:rPr>
              <w:t>Thông qua sổ liên lạc điện tử hoặc hệ thống thông tin liên lạc khác tuyên truyền, hướng dẫn cho học sinh, cha mẹ học sinh về các nội dung:</w:t>
            </w:r>
          </w:p>
          <w:p w:rsidR="005E5E7F" w:rsidRPr="00CA1A58" w:rsidRDefault="005E5E7F" w:rsidP="005E5E7F">
            <w:pPr>
              <w:spacing w:after="120" w:line="240" w:lineRule="auto"/>
              <w:rPr>
                <w:rFonts w:ascii="Times New Roman" w:hAnsi="Times New Roman"/>
                <w:color w:val="222222"/>
              </w:rPr>
            </w:pPr>
            <w:r>
              <w:rPr>
                <w:rFonts w:ascii="Times New Roman" w:hAnsi="Times New Roman"/>
                <w:color w:val="222222"/>
              </w:rPr>
              <w:t xml:space="preserve">    +</w:t>
            </w:r>
            <w:r w:rsidRPr="00CA1A58">
              <w:rPr>
                <w:rFonts w:ascii="Times New Roman" w:hAnsi="Times New Roman"/>
                <w:color w:val="222222"/>
              </w:rPr>
              <w:t xml:space="preserve"> Các biện pháp bảo vệ sức khỏe, theo dõi sức khỏe của học sinh và thực hành các biện pháp vệ sinh cá nhân ở nhà, ở trường, trên đường đến trường và trở về nhà.</w:t>
            </w:r>
          </w:p>
          <w:p w:rsidR="005E5E7F" w:rsidRPr="00CA1A58" w:rsidRDefault="005E5E7F" w:rsidP="005E5E7F">
            <w:pPr>
              <w:spacing w:after="120" w:line="240" w:lineRule="auto"/>
              <w:rPr>
                <w:rFonts w:ascii="Times New Roman" w:hAnsi="Times New Roman"/>
                <w:color w:val="222222"/>
              </w:rPr>
            </w:pPr>
            <w:r>
              <w:rPr>
                <w:rFonts w:ascii="Times New Roman" w:hAnsi="Times New Roman"/>
                <w:color w:val="222222"/>
              </w:rPr>
              <w:t xml:space="preserve">     +</w:t>
            </w:r>
            <w:r w:rsidRPr="00CA1A58">
              <w:rPr>
                <w:rFonts w:ascii="Times New Roman" w:hAnsi="Times New Roman"/>
                <w:color w:val="222222"/>
              </w:rPr>
              <w:t xml:space="preserve"> Yêu cầu học sinh, cha mẹ học sinh theo dõi nhiệt độ, biểu hiện sốt, ho, khó thở của học sinh trước khi đến trường. Nếu học sinh có biểu hiện sốt, ho, khó thở thì nghỉ ở nhà, thông tin ngay cho nhà trường, đồng thời đưa đến cơ sở y tế để được khám, tư vấn, điều trị. Học sinh ở nhà nếu đang trong thời gian cách ly y tế tại nhà hoặc theo dõi sức khỏe tại nhà sau cách ly y tế theo yêu cầu của cơ quan y tế (yêu cầu bắt buộc).</w:t>
            </w:r>
          </w:p>
          <w:p w:rsidR="005E5E7F" w:rsidRPr="00CA1A58" w:rsidRDefault="005E5E7F" w:rsidP="005E5E7F">
            <w:pPr>
              <w:spacing w:after="120" w:line="240" w:lineRule="auto"/>
              <w:rPr>
                <w:rFonts w:ascii="Times New Roman" w:hAnsi="Times New Roman"/>
                <w:color w:val="222222"/>
              </w:rPr>
            </w:pPr>
            <w:r>
              <w:rPr>
                <w:rFonts w:ascii="Times New Roman" w:hAnsi="Times New Roman"/>
                <w:color w:val="222222"/>
              </w:rPr>
              <w:t xml:space="preserve">    +</w:t>
            </w:r>
            <w:r w:rsidRPr="00CA1A58">
              <w:rPr>
                <w:rFonts w:ascii="Times New Roman" w:hAnsi="Times New Roman"/>
                <w:color w:val="222222"/>
              </w:rPr>
              <w:t xml:space="preserve"> </w:t>
            </w:r>
            <w:r>
              <w:rPr>
                <w:rFonts w:ascii="Times New Roman" w:hAnsi="Times New Roman"/>
                <w:color w:val="222222"/>
              </w:rPr>
              <w:t>Tuyên truyền cho</w:t>
            </w:r>
            <w:r w:rsidRPr="00CA1A58">
              <w:rPr>
                <w:rFonts w:ascii="Times New Roman" w:hAnsi="Times New Roman"/>
                <w:color w:val="222222"/>
              </w:rPr>
              <w:t xml:space="preserve"> cha mẹ học sinh biết về các biện pháp phòng, chống dịch đã được thực hiện và sẽ tiếp tục thực hiện tại các nhà trường</w:t>
            </w:r>
            <w:r>
              <w:rPr>
                <w:rFonts w:ascii="Times New Roman" w:hAnsi="Times New Roman"/>
                <w:color w:val="222222"/>
              </w:rPr>
              <w:t xml:space="preserve"> </w:t>
            </w:r>
            <w:r w:rsidRPr="00CA1A58">
              <w:rPr>
                <w:rFonts w:ascii="Times New Roman" w:hAnsi="Times New Roman"/>
                <w:color w:val="222222"/>
              </w:rPr>
              <w:t>để học sinh, cha mẹ học sinh yên tâm.</w:t>
            </w:r>
          </w:p>
        </w:tc>
      </w:tr>
      <w:tr w:rsidR="005E5E7F" w:rsidRPr="0084156C" w:rsidTr="00B81956">
        <w:trPr>
          <w:jc w:val="center"/>
        </w:trPr>
        <w:tc>
          <w:tcPr>
            <w:tcW w:w="8357" w:type="dxa"/>
            <w:vAlign w:val="center"/>
            <w:hideMark/>
          </w:tcPr>
          <w:p w:rsidR="005E5E7F" w:rsidRDefault="005E5E7F" w:rsidP="005E5E7F">
            <w:pPr>
              <w:spacing w:after="120" w:line="240" w:lineRule="auto"/>
              <w:rPr>
                <w:rFonts w:ascii="Times New Roman" w:hAnsi="Times New Roman"/>
                <w:color w:val="222222"/>
              </w:rPr>
            </w:pPr>
            <w:r w:rsidRPr="008F0842">
              <w:rPr>
                <w:rFonts w:ascii="Times New Roman" w:hAnsi="Times New Roman"/>
                <w:color w:val="222222"/>
              </w:rPr>
              <w:t>Xây dựng các tờ rơi, áp phích và dán ở những nơi dễ thấy, xây dựng các thông điệp để có thể nhắn tin qua sổ liên lạc điện tử hoặc hệ thống thông tin liên lạc khác cho học sinh, cha mẹ học sinh về các biện pháp phòng, chống dịch bệnh như vệ sinh cá nhân và những việc cần làm của học sinh.</w:t>
            </w:r>
          </w:p>
          <w:p w:rsidR="005E5E7F" w:rsidRPr="005E5E7F" w:rsidRDefault="005E5E7F" w:rsidP="005E5E7F">
            <w:pPr>
              <w:spacing w:after="120" w:line="240" w:lineRule="auto"/>
              <w:rPr>
                <w:rFonts w:ascii="Times New Roman" w:hAnsi="Times New Roman"/>
                <w:b/>
                <w:color w:val="222222"/>
              </w:rPr>
            </w:pPr>
            <w:r>
              <w:rPr>
                <w:rFonts w:ascii="Times New Roman" w:hAnsi="Times New Roman"/>
                <w:color w:val="222222"/>
              </w:rPr>
              <w:t xml:space="preserve">    </w:t>
            </w:r>
            <w:r w:rsidRPr="005E5E7F">
              <w:rPr>
                <w:rFonts w:ascii="Times New Roman" w:hAnsi="Times New Roman"/>
                <w:b/>
                <w:color w:val="222222"/>
              </w:rPr>
              <w:t>4. Nhiệm vụ cụ thể trong quá trình thực hiện</w:t>
            </w:r>
            <w:r w:rsidR="00355482">
              <w:rPr>
                <w:rFonts w:ascii="Times New Roman" w:hAnsi="Times New Roman"/>
                <w:b/>
                <w:color w:val="222222"/>
              </w:rPr>
              <w:t xml:space="preserve">: </w:t>
            </w:r>
          </w:p>
        </w:tc>
      </w:tr>
    </w:tbl>
    <w:p w:rsidR="005E5E7F" w:rsidRDefault="005E5E7F" w:rsidP="005E5E7F">
      <w:pPr>
        <w:tabs>
          <w:tab w:val="left" w:pos="709"/>
          <w:tab w:val="left" w:pos="851"/>
        </w:tabs>
        <w:spacing w:after="120" w:line="240" w:lineRule="auto"/>
        <w:rPr>
          <w:rFonts w:ascii="Times New Roman" w:hAnsi="Times New Roman"/>
          <w:b/>
        </w:rPr>
      </w:pPr>
      <w:r>
        <w:rPr>
          <w:rFonts w:ascii="Times New Roman" w:hAnsi="Times New Roman"/>
          <w:b/>
        </w:rPr>
        <w:t xml:space="preserve">    a</w:t>
      </w:r>
      <w:r w:rsidRPr="00BF7E09">
        <w:rPr>
          <w:rFonts w:ascii="Times New Roman" w:hAnsi="Times New Roman"/>
          <w:b/>
        </w:rPr>
        <w:t xml:space="preserve">. </w:t>
      </w:r>
      <w:r>
        <w:rPr>
          <w:rFonts w:ascii="Times New Roman" w:hAnsi="Times New Roman"/>
          <w:b/>
        </w:rPr>
        <w:t>Giáo viên - Nhân viên:</w:t>
      </w:r>
    </w:p>
    <w:tbl>
      <w:tblPr>
        <w:tblW w:w="4846" w:type="pct"/>
        <w:jc w:val="center"/>
        <w:tblInd w:w="294" w:type="dxa"/>
        <w:tblCellMar>
          <w:left w:w="0" w:type="dxa"/>
          <w:right w:w="0" w:type="dxa"/>
        </w:tblCellMar>
        <w:tblLook w:val="04A0" w:firstRow="1" w:lastRow="0" w:firstColumn="1" w:lastColumn="0" w:noHBand="0" w:noVBand="1"/>
      </w:tblPr>
      <w:tblGrid>
        <w:gridCol w:w="572"/>
        <w:gridCol w:w="8633"/>
      </w:tblGrid>
      <w:tr w:rsidR="005E5E7F" w:rsidRPr="0084156C" w:rsidTr="000E45B4">
        <w:trPr>
          <w:jc w:val="center"/>
        </w:trPr>
        <w:tc>
          <w:tcPr>
            <w:tcW w:w="573"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b/>
                <w:bCs/>
                <w:color w:val="222222"/>
              </w:rPr>
              <w:lastRenderedPageBreak/>
              <w:t>TT</w:t>
            </w:r>
          </w:p>
        </w:tc>
        <w:tc>
          <w:tcPr>
            <w:tcW w:w="8652"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b/>
                <w:bCs/>
                <w:color w:val="222222"/>
              </w:rPr>
              <w:t>NHỮNG VIỆC CẦN LÀM</w:t>
            </w:r>
          </w:p>
        </w:tc>
      </w:tr>
      <w:tr w:rsidR="005E5E7F" w:rsidRPr="0084156C" w:rsidTr="000E45B4">
        <w:trPr>
          <w:jc w:val="center"/>
        </w:trPr>
        <w:tc>
          <w:tcPr>
            <w:tcW w:w="573"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1.</w:t>
            </w:r>
          </w:p>
        </w:tc>
        <w:tc>
          <w:tcPr>
            <w:tcW w:w="8652"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Thông qua sổ liên lạc điện tử hoặc hệ thống thông tin liên lạc khác để gửi thông tin, hướng dẫn cho học sinh, cha mẹ học sinh về các nội dung sau:</w:t>
            </w:r>
          </w:p>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a) Các biện pháp bảo vệ sức khỏe, theo dõi sức khỏe của học sinh và thực hành các biện pháp vệ sinh cá nhân ở nhà, ở trường, trên đường đến trường và trở về nhà theo danh mục những việc cần làm của học sinh.</w:t>
            </w:r>
          </w:p>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b) Yêu cầu học sinh, cha mẹ học sinh theo dõi nhiệt độ, biểu hiện sốt, ho, khó thở của học sinh trước khi đến trường; Nếu học sinh có biểu hiện sốt, ho, khó thở thì học sinh nghỉ ở nhà, thông tin ngay cho nhà trường, đồng thời đưa đến cơ sở y tế để được khám, tư vấn, điều trị. Học sinh nghỉ ở nhà nếu học sinh đang trong thời gian cách ly y tế tại nhà hoặc theo dõi sức khỏe tại nhà sau cách ly y tế theo yêu cầu của cơ quan y tế (yêu cầu bắt buộc).</w:t>
            </w:r>
          </w:p>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c) Thông tin cho học sinh, cha mẹ học sinh biết về các biện pháp phòng, chống dịch đã được thực hiện và sẽ tiếp tục thực hiện tại nhà trường.</w:t>
            </w:r>
          </w:p>
        </w:tc>
      </w:tr>
      <w:tr w:rsidR="005E5E7F" w:rsidRPr="0084156C" w:rsidTr="000E45B4">
        <w:trPr>
          <w:jc w:val="center"/>
        </w:trPr>
        <w:tc>
          <w:tcPr>
            <w:tcW w:w="573"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2.</w:t>
            </w:r>
          </w:p>
        </w:tc>
        <w:tc>
          <w:tcPr>
            <w:tcW w:w="8652"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Phối hợp và liên hệ chặt chẽ với cha mẹ học sinh để theo dõi sức khỏe học sinh.</w:t>
            </w:r>
          </w:p>
        </w:tc>
      </w:tr>
      <w:tr w:rsidR="005E5E7F" w:rsidRPr="0084156C" w:rsidTr="000E45B4">
        <w:trPr>
          <w:jc w:val="center"/>
        </w:trPr>
        <w:tc>
          <w:tcPr>
            <w:tcW w:w="573"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3.</w:t>
            </w:r>
          </w:p>
        </w:tc>
        <w:tc>
          <w:tcPr>
            <w:tcW w:w="8652"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Chủ động đăng ký tiêm vắc xin phòng, chống COVID-19 bảo đảm được tiêm đủ 02 mũi</w:t>
            </w:r>
          </w:p>
        </w:tc>
      </w:tr>
      <w:tr w:rsidR="005E5E7F" w:rsidRPr="0084156C" w:rsidTr="000E45B4">
        <w:trPr>
          <w:jc w:val="center"/>
        </w:trPr>
        <w:tc>
          <w:tcPr>
            <w:tcW w:w="573"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4.</w:t>
            </w:r>
          </w:p>
        </w:tc>
        <w:tc>
          <w:tcPr>
            <w:tcW w:w="8652"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Giáo viên tự đo nhiệt độ, theo dõi sức khỏe ở nhà. Nếu có sốt, ho, khó thở thì chủ động báo cho nhà trường và nghỉ ở nhà để theo dõi sức khỏe đồng thời đến cơ sở y tế để được khám, tư vấn, điều trị.</w:t>
            </w:r>
          </w:p>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Giáo viên không được đến trường nếu đang trong thời gian cách ly y tế tại nhà hoặc theo dõi sức khỏe tại nhà sau cách ly y tế theo yêu cầu của cơ quan y tế.</w:t>
            </w:r>
          </w:p>
        </w:tc>
      </w:tr>
    </w:tbl>
    <w:p w:rsidR="005E5E7F" w:rsidRDefault="005E5E7F" w:rsidP="005E5E7F">
      <w:pPr>
        <w:tabs>
          <w:tab w:val="left" w:pos="709"/>
          <w:tab w:val="left" w:pos="851"/>
        </w:tabs>
        <w:spacing w:after="120" w:line="240" w:lineRule="auto"/>
        <w:rPr>
          <w:rFonts w:ascii="Times New Roman" w:hAnsi="Times New Roman"/>
          <w:b/>
        </w:rPr>
      </w:pPr>
      <w:r>
        <w:rPr>
          <w:rFonts w:ascii="Times New Roman" w:hAnsi="Times New Roman"/>
          <w:i/>
        </w:rPr>
        <w:t xml:space="preserve">    </w:t>
      </w:r>
      <w:r>
        <w:rPr>
          <w:rFonts w:ascii="Times New Roman" w:hAnsi="Times New Roman"/>
          <w:b/>
        </w:rPr>
        <w:t>b. Học sinh:</w:t>
      </w:r>
    </w:p>
    <w:tbl>
      <w:tblPr>
        <w:tblW w:w="4822" w:type="pct"/>
        <w:jc w:val="center"/>
        <w:tblInd w:w="499" w:type="dxa"/>
        <w:tblCellMar>
          <w:left w:w="0" w:type="dxa"/>
          <w:right w:w="0" w:type="dxa"/>
        </w:tblCellMar>
        <w:tblLook w:val="04A0" w:firstRow="1" w:lastRow="0" w:firstColumn="1" w:lastColumn="0" w:noHBand="0" w:noVBand="1"/>
      </w:tblPr>
      <w:tblGrid>
        <w:gridCol w:w="550"/>
        <w:gridCol w:w="8610"/>
      </w:tblGrid>
      <w:tr w:rsidR="005E5E7F" w:rsidRPr="0084156C" w:rsidTr="000E45B4">
        <w:trPr>
          <w:jc w:val="center"/>
        </w:trPr>
        <w:tc>
          <w:tcPr>
            <w:tcW w:w="550"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b/>
                <w:bCs/>
                <w:color w:val="222222"/>
              </w:rPr>
              <w:t>TT</w:t>
            </w:r>
          </w:p>
        </w:tc>
        <w:tc>
          <w:tcPr>
            <w:tcW w:w="8629"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b/>
                <w:bCs/>
                <w:color w:val="222222"/>
              </w:rPr>
              <w:t>NHỮNG VIỆC CẦN LÀM</w:t>
            </w:r>
          </w:p>
        </w:tc>
      </w:tr>
      <w:tr w:rsidR="005E5E7F" w:rsidRPr="0084156C" w:rsidTr="000E45B4">
        <w:trPr>
          <w:jc w:val="center"/>
        </w:trPr>
        <w:tc>
          <w:tcPr>
            <w:tcW w:w="550"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1.</w:t>
            </w:r>
          </w:p>
        </w:tc>
        <w:tc>
          <w:tcPr>
            <w:tcW w:w="8629"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Thường xuyên súc miệng, họng bằng nước muối hoặc nước súc miệng.</w:t>
            </w:r>
          </w:p>
        </w:tc>
      </w:tr>
      <w:tr w:rsidR="005E5E7F" w:rsidRPr="0084156C" w:rsidTr="000E45B4">
        <w:trPr>
          <w:jc w:val="center"/>
        </w:trPr>
        <w:tc>
          <w:tcPr>
            <w:tcW w:w="550"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2.</w:t>
            </w:r>
          </w:p>
        </w:tc>
        <w:tc>
          <w:tcPr>
            <w:tcW w:w="8629"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Giữ ấm cơ thể.</w:t>
            </w:r>
          </w:p>
        </w:tc>
      </w:tr>
      <w:tr w:rsidR="005E5E7F" w:rsidRPr="0084156C" w:rsidTr="000E45B4">
        <w:trPr>
          <w:jc w:val="center"/>
        </w:trPr>
        <w:tc>
          <w:tcPr>
            <w:tcW w:w="550"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3.</w:t>
            </w:r>
          </w:p>
        </w:tc>
        <w:tc>
          <w:tcPr>
            <w:tcW w:w="8629"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Tăng cường tập thể dục.</w:t>
            </w:r>
          </w:p>
        </w:tc>
      </w:tr>
      <w:tr w:rsidR="005E5E7F" w:rsidRPr="0084156C" w:rsidTr="000E45B4">
        <w:trPr>
          <w:jc w:val="center"/>
        </w:trPr>
        <w:tc>
          <w:tcPr>
            <w:tcW w:w="550"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4.</w:t>
            </w:r>
          </w:p>
        </w:tc>
        <w:tc>
          <w:tcPr>
            <w:tcW w:w="8629" w:type="dxa"/>
            <w:vAlign w:val="center"/>
            <w:hideMark/>
          </w:tcPr>
          <w:p w:rsidR="005E5E7F" w:rsidRPr="00CA1A58" w:rsidRDefault="005E5E7F" w:rsidP="005E5E7F">
            <w:pPr>
              <w:spacing w:after="120" w:line="240" w:lineRule="auto"/>
              <w:rPr>
                <w:rFonts w:ascii="Times New Roman" w:hAnsi="Times New Roman"/>
                <w:color w:val="222222"/>
              </w:rPr>
            </w:pPr>
            <w:proofErr w:type="gramStart"/>
            <w:r w:rsidRPr="00CA1A58">
              <w:rPr>
                <w:rFonts w:ascii="Times New Roman" w:hAnsi="Times New Roman"/>
                <w:color w:val="222222"/>
              </w:rPr>
              <w:t>Ăn</w:t>
            </w:r>
            <w:proofErr w:type="gramEnd"/>
            <w:r w:rsidRPr="00CA1A58">
              <w:rPr>
                <w:rFonts w:ascii="Times New Roman" w:hAnsi="Times New Roman"/>
                <w:color w:val="222222"/>
              </w:rPr>
              <w:t xml:space="preserve"> chín, uống chín và đảm bảo chế độ ăn uống đầy đủ dinh dưỡng.</w:t>
            </w:r>
          </w:p>
        </w:tc>
      </w:tr>
      <w:tr w:rsidR="005E5E7F" w:rsidRPr="0084156C" w:rsidTr="000E45B4">
        <w:trPr>
          <w:jc w:val="center"/>
        </w:trPr>
        <w:tc>
          <w:tcPr>
            <w:tcW w:w="550"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5.</w:t>
            </w:r>
          </w:p>
        </w:tc>
        <w:tc>
          <w:tcPr>
            <w:tcW w:w="8629"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Thường xuyên rửa tay với nước sạch và xà phòng vào các thời điểm: trước và sau khi ăn, sau khi đi vệ sinh, sau khi đi chơi, đi học về nhà, sau chi tiếp xúc với vật nuôi, khi tay bẩn (Hạn chế tiếp xúc với các vật nuôi động vật hoang dã).</w:t>
            </w:r>
          </w:p>
        </w:tc>
      </w:tr>
      <w:tr w:rsidR="005E5E7F" w:rsidRPr="0084156C" w:rsidTr="000E45B4">
        <w:trPr>
          <w:jc w:val="center"/>
        </w:trPr>
        <w:tc>
          <w:tcPr>
            <w:tcW w:w="550"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6.</w:t>
            </w:r>
          </w:p>
        </w:tc>
        <w:tc>
          <w:tcPr>
            <w:tcW w:w="8629"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Che mũi, miệng khi ho hoặc hắt hơi (tốt nhất bằng giấy lau sạch, khăn vải hoặc khăn tay, hoặc ống tay áo để làm giảm phát tán địch tiết đường hô hấp).Vứt bỏ khăn, giấy che mũi, miệng vào thùng rác và rửa sạch tay.</w:t>
            </w:r>
          </w:p>
        </w:tc>
      </w:tr>
      <w:tr w:rsidR="005E5E7F" w:rsidRPr="0084156C" w:rsidTr="000E45B4">
        <w:trPr>
          <w:jc w:val="center"/>
        </w:trPr>
        <w:tc>
          <w:tcPr>
            <w:tcW w:w="550"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7.</w:t>
            </w:r>
          </w:p>
        </w:tc>
        <w:tc>
          <w:tcPr>
            <w:tcW w:w="8629"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Không đưa tay lên mắt, mũi miệng.</w:t>
            </w:r>
          </w:p>
        </w:tc>
      </w:tr>
      <w:tr w:rsidR="005E5E7F" w:rsidRPr="0084156C" w:rsidTr="000E45B4">
        <w:trPr>
          <w:jc w:val="center"/>
        </w:trPr>
        <w:tc>
          <w:tcPr>
            <w:tcW w:w="550"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8.</w:t>
            </w:r>
          </w:p>
        </w:tc>
        <w:tc>
          <w:tcPr>
            <w:tcW w:w="8629"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Không khạc, nhổ bừa bãi.</w:t>
            </w:r>
          </w:p>
        </w:tc>
      </w:tr>
      <w:tr w:rsidR="005E5E7F" w:rsidRPr="0084156C" w:rsidTr="000E45B4">
        <w:trPr>
          <w:jc w:val="center"/>
        </w:trPr>
        <w:tc>
          <w:tcPr>
            <w:tcW w:w="550"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lastRenderedPageBreak/>
              <w:t>9.</w:t>
            </w:r>
          </w:p>
        </w:tc>
        <w:tc>
          <w:tcPr>
            <w:tcW w:w="8629"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Giữ nhà cửa sạch sẽ, thông thoáng, sử dụng quạt, không sử dụng điều hòa.</w:t>
            </w:r>
          </w:p>
        </w:tc>
      </w:tr>
      <w:tr w:rsidR="005E5E7F" w:rsidRPr="0084156C" w:rsidTr="000E45B4">
        <w:trPr>
          <w:jc w:val="center"/>
        </w:trPr>
        <w:tc>
          <w:tcPr>
            <w:tcW w:w="550"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10.</w:t>
            </w:r>
          </w:p>
        </w:tc>
        <w:tc>
          <w:tcPr>
            <w:tcW w:w="8629"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Bỏ rác đúng nơi quy định.</w:t>
            </w:r>
          </w:p>
        </w:tc>
      </w:tr>
      <w:tr w:rsidR="005E5E7F" w:rsidRPr="0084156C" w:rsidTr="000E45B4">
        <w:trPr>
          <w:jc w:val="center"/>
        </w:trPr>
        <w:tc>
          <w:tcPr>
            <w:tcW w:w="550"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11.</w:t>
            </w:r>
          </w:p>
        </w:tc>
        <w:tc>
          <w:tcPr>
            <w:tcW w:w="8629"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 xml:space="preserve">Tự theo dõi sức khỏe bằng cách: đối với học sinh từ cấp Trung học cơ sở trở lên, tự đo thân nhiệt; đối với học sinh mầm </w:t>
            </w:r>
            <w:proofErr w:type="gramStart"/>
            <w:r w:rsidRPr="00CA1A58">
              <w:rPr>
                <w:rFonts w:ascii="Times New Roman" w:hAnsi="Times New Roman"/>
                <w:color w:val="222222"/>
              </w:rPr>
              <w:t>non</w:t>
            </w:r>
            <w:proofErr w:type="gramEnd"/>
            <w:r w:rsidRPr="00CA1A58">
              <w:rPr>
                <w:rFonts w:ascii="Times New Roman" w:hAnsi="Times New Roman"/>
                <w:color w:val="222222"/>
              </w:rPr>
              <w:t>, tiểu học phụ huynh hỗ trợ kiểm tra thân nhiệt cho con. Nếu có sốt, ho, khó thở thì báo ngay cho nhà trường (Giáo viên chủ nhiệm, nhân viên y tế nhà trường), nghỉ học ở nhà để theo dõi sức khỏe và đeo khẩu trang, đến cơ sở y tế để được khám, tư vấn, điều trị.</w:t>
            </w:r>
          </w:p>
        </w:tc>
      </w:tr>
      <w:tr w:rsidR="005E5E7F" w:rsidRPr="0084156C" w:rsidTr="000E45B4">
        <w:trPr>
          <w:jc w:val="center"/>
        </w:trPr>
        <w:tc>
          <w:tcPr>
            <w:tcW w:w="550"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13.</w:t>
            </w:r>
          </w:p>
        </w:tc>
        <w:tc>
          <w:tcPr>
            <w:tcW w:w="8629"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Tránh tiếp xúc với người bị sốt, ho, khó thở.</w:t>
            </w:r>
          </w:p>
        </w:tc>
      </w:tr>
      <w:tr w:rsidR="005E5E7F" w:rsidRPr="0084156C" w:rsidTr="000E45B4">
        <w:trPr>
          <w:jc w:val="center"/>
        </w:trPr>
        <w:tc>
          <w:tcPr>
            <w:tcW w:w="550"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14.</w:t>
            </w:r>
          </w:p>
        </w:tc>
        <w:tc>
          <w:tcPr>
            <w:tcW w:w="8629"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Đăng ký tiêm vắc xin phòng, chống COVID-19 theo hướng dẫn của cơ quan y tế</w:t>
            </w:r>
          </w:p>
        </w:tc>
      </w:tr>
    </w:tbl>
    <w:p w:rsidR="005E5E7F" w:rsidRDefault="005E5E7F" w:rsidP="005E5E7F">
      <w:pPr>
        <w:tabs>
          <w:tab w:val="left" w:pos="709"/>
          <w:tab w:val="left" w:pos="851"/>
        </w:tabs>
        <w:spacing w:after="120" w:line="240" w:lineRule="auto"/>
        <w:rPr>
          <w:rFonts w:ascii="Times New Roman" w:hAnsi="Times New Roman"/>
          <w:b/>
        </w:rPr>
      </w:pPr>
      <w:r>
        <w:rPr>
          <w:rFonts w:ascii="Times New Roman" w:hAnsi="Times New Roman"/>
          <w:b/>
        </w:rPr>
        <w:t xml:space="preserve">    c</w:t>
      </w:r>
      <w:r w:rsidRPr="00BF7E09">
        <w:rPr>
          <w:rFonts w:ascii="Times New Roman" w:hAnsi="Times New Roman"/>
          <w:b/>
        </w:rPr>
        <w:t>. Nhân viên y tế</w:t>
      </w:r>
      <w:r>
        <w:rPr>
          <w:rFonts w:ascii="Times New Roman" w:hAnsi="Times New Roman"/>
          <w:b/>
        </w:rPr>
        <w:t>:</w:t>
      </w:r>
    </w:p>
    <w:p w:rsidR="005E5E7F" w:rsidRPr="00355482" w:rsidRDefault="005E5E7F" w:rsidP="005E5E7F">
      <w:pPr>
        <w:tabs>
          <w:tab w:val="left" w:pos="709"/>
        </w:tabs>
        <w:spacing w:after="120" w:line="240" w:lineRule="auto"/>
        <w:rPr>
          <w:rFonts w:ascii="Times New Roman" w:hAnsi="Times New Roman"/>
          <w:bCs/>
          <w:iCs/>
        </w:rPr>
      </w:pPr>
      <w:r w:rsidRPr="00355482">
        <w:rPr>
          <w:rFonts w:ascii="Times New Roman" w:hAnsi="Times New Roman"/>
        </w:rPr>
        <w:t xml:space="preserve">     - </w:t>
      </w:r>
      <w:r w:rsidRPr="00355482">
        <w:rPr>
          <w:rFonts w:ascii="Times New Roman" w:hAnsi="Times New Roman"/>
          <w:bCs/>
          <w:iCs/>
        </w:rPr>
        <w:t>Đảm bảo cán bộ y tế có mặt liên tục trong suốt thời gian dạy và học để sẵn sàng đáp ứng y tế khi cần.</w:t>
      </w:r>
    </w:p>
    <w:p w:rsidR="005E5E7F" w:rsidRDefault="005E5E7F" w:rsidP="005E5E7F">
      <w:pPr>
        <w:tabs>
          <w:tab w:val="left" w:pos="709"/>
          <w:tab w:val="left" w:pos="851"/>
        </w:tabs>
        <w:spacing w:after="120" w:line="240" w:lineRule="auto"/>
        <w:rPr>
          <w:rFonts w:ascii="Times New Roman" w:hAnsi="Times New Roman"/>
        </w:rPr>
      </w:pPr>
      <w:r>
        <w:rPr>
          <w:rFonts w:ascii="Times New Roman" w:hAnsi="Times New Roman"/>
          <w:iCs/>
        </w:rPr>
        <w:t xml:space="preserve">    </w:t>
      </w:r>
      <w:r w:rsidRPr="00D04329">
        <w:rPr>
          <w:rFonts w:ascii="Times New Roman" w:hAnsi="Times New Roman"/>
          <w:iCs/>
        </w:rPr>
        <w:t>- T</w:t>
      </w:r>
      <w:r w:rsidRPr="00BF7E09">
        <w:rPr>
          <w:rFonts w:ascii="Times New Roman" w:hAnsi="Times New Roman"/>
        </w:rPr>
        <w:t>ham mưu B</w:t>
      </w:r>
      <w:r>
        <w:rPr>
          <w:rFonts w:ascii="Times New Roman" w:hAnsi="Times New Roman"/>
        </w:rPr>
        <w:t>GH</w:t>
      </w:r>
      <w:r w:rsidRPr="00BF7E09">
        <w:rPr>
          <w:rFonts w:ascii="Times New Roman" w:hAnsi="Times New Roman"/>
        </w:rPr>
        <w:t xml:space="preserve"> nhà trường chuẩn bị đầy đủ vật tư, cơ số thuốc</w:t>
      </w:r>
      <w:r>
        <w:rPr>
          <w:rFonts w:ascii="Times New Roman" w:hAnsi="Times New Roman"/>
        </w:rPr>
        <w:t xml:space="preserve"> </w:t>
      </w:r>
      <w:proofErr w:type="gramStart"/>
      <w:r>
        <w:rPr>
          <w:rFonts w:ascii="Times New Roman" w:hAnsi="Times New Roman"/>
        </w:rPr>
        <w:t>theo</w:t>
      </w:r>
      <w:proofErr w:type="gramEnd"/>
      <w:r>
        <w:rPr>
          <w:rFonts w:ascii="Times New Roman" w:hAnsi="Times New Roman"/>
        </w:rPr>
        <w:t xml:space="preserve"> quy định</w:t>
      </w:r>
      <w:r w:rsidRPr="00BF7E09">
        <w:rPr>
          <w:rFonts w:ascii="Times New Roman" w:hAnsi="Times New Roman"/>
        </w:rPr>
        <w:t>. Thường xuyên cập nhật các thông tin về tình hình dịch bệnh, các biện pháp phòng chống dịch bệnh do</w:t>
      </w:r>
      <w:r w:rsidRPr="00BF7E09">
        <w:rPr>
          <w:rFonts w:ascii="Times New Roman" w:hAnsi="Times New Roman"/>
          <w:lang w:val="fr-FR"/>
        </w:rPr>
        <w:t xml:space="preserve"> COVID-1</w:t>
      </w:r>
      <w:r w:rsidRPr="00BF7E09">
        <w:rPr>
          <w:rFonts w:ascii="Times New Roman" w:hAnsi="Times New Roman"/>
          <w:b/>
          <w:lang w:val="fr-FR"/>
        </w:rPr>
        <w:t xml:space="preserve">9 </w:t>
      </w:r>
      <w:r w:rsidRPr="00BF7E09">
        <w:rPr>
          <w:rFonts w:ascii="Times New Roman" w:hAnsi="Times New Roman"/>
        </w:rPr>
        <w:t xml:space="preserve">gây ra trên các trang thông tin chính thức của Bộ Y tế, Sở Y tế Hà Nội để tuyên truyền phổ biến thông tin cập nhật </w:t>
      </w:r>
      <w:r>
        <w:rPr>
          <w:rFonts w:ascii="Times New Roman" w:hAnsi="Times New Roman"/>
        </w:rPr>
        <w:t>và báo cáo tình hình dịch bệnh tới</w:t>
      </w:r>
      <w:r w:rsidRPr="00BF7E09">
        <w:rPr>
          <w:rFonts w:ascii="Times New Roman" w:hAnsi="Times New Roman"/>
        </w:rPr>
        <w:t xml:space="preserve"> </w:t>
      </w:r>
      <w:r>
        <w:rPr>
          <w:rFonts w:ascii="Times New Roman" w:hAnsi="Times New Roman"/>
        </w:rPr>
        <w:t>BGH</w:t>
      </w:r>
      <w:r w:rsidRPr="00BF7E09">
        <w:rPr>
          <w:rFonts w:ascii="Times New Roman" w:hAnsi="Times New Roman"/>
        </w:rPr>
        <w:t xml:space="preserve">, giáo viên và học sinh trong trường. </w:t>
      </w:r>
    </w:p>
    <w:p w:rsidR="005E5E7F" w:rsidRDefault="005E5E7F" w:rsidP="005E5E7F">
      <w:pPr>
        <w:tabs>
          <w:tab w:val="left" w:pos="709"/>
          <w:tab w:val="left" w:pos="851"/>
        </w:tabs>
        <w:spacing w:after="120" w:line="240" w:lineRule="auto"/>
        <w:rPr>
          <w:rFonts w:ascii="Times New Roman" w:hAnsi="Times New Roman"/>
          <w:i/>
        </w:rPr>
      </w:pPr>
      <w:r>
        <w:rPr>
          <w:rFonts w:ascii="Times New Roman" w:hAnsi="Times New Roman"/>
        </w:rPr>
        <w:t xml:space="preserve">     - </w:t>
      </w:r>
      <w:r w:rsidRPr="00BF7E09">
        <w:rPr>
          <w:rFonts w:ascii="Times New Roman" w:hAnsi="Times New Roman"/>
        </w:rPr>
        <w:t xml:space="preserve">Phối hợp với Trạm Y tế </w:t>
      </w:r>
      <w:proofErr w:type="gramStart"/>
      <w:r w:rsidRPr="00BF7E09">
        <w:rPr>
          <w:rFonts w:ascii="Times New Roman" w:hAnsi="Times New Roman"/>
        </w:rPr>
        <w:t>theo</w:t>
      </w:r>
      <w:proofErr w:type="gramEnd"/>
      <w:r w:rsidRPr="00BF7E09">
        <w:rPr>
          <w:rFonts w:ascii="Times New Roman" w:hAnsi="Times New Roman"/>
        </w:rPr>
        <w:t xml:space="preserve"> dõi sức khỏe của giáo viên, người lao động và học sinh trong trường để kịp thời xử lý các trường hợp nghi ngờ mắc bệnh.</w:t>
      </w:r>
    </w:p>
    <w:p w:rsidR="005E5E7F" w:rsidRPr="003F2A33" w:rsidRDefault="005E5E7F" w:rsidP="005E5E7F">
      <w:pPr>
        <w:tabs>
          <w:tab w:val="left" w:pos="709"/>
          <w:tab w:val="left" w:pos="851"/>
        </w:tabs>
        <w:spacing w:after="120" w:line="240" w:lineRule="auto"/>
        <w:jc w:val="left"/>
        <w:rPr>
          <w:rFonts w:ascii="Times New Roman" w:hAnsi="Times New Roman"/>
        </w:rPr>
      </w:pPr>
      <w:r>
        <w:rPr>
          <w:rFonts w:ascii="Times New Roman" w:hAnsi="Times New Roman"/>
          <w:iCs/>
        </w:rPr>
        <w:t xml:space="preserve">    </w:t>
      </w:r>
      <w:r w:rsidRPr="00D04329">
        <w:rPr>
          <w:rFonts w:ascii="Times New Roman" w:hAnsi="Times New Roman"/>
          <w:iCs/>
        </w:rPr>
        <w:t>- Tự</w:t>
      </w:r>
      <w:r>
        <w:rPr>
          <w:rFonts w:ascii="Times New Roman" w:hAnsi="Times New Roman"/>
        </w:rPr>
        <w:t xml:space="preserve"> đánh giá </w:t>
      </w:r>
      <w:proofErr w:type="gramStart"/>
      <w:r>
        <w:rPr>
          <w:rFonts w:ascii="Times New Roman" w:hAnsi="Times New Roman"/>
        </w:rPr>
        <w:t>theo</w:t>
      </w:r>
      <w:proofErr w:type="gramEnd"/>
      <w:r>
        <w:rPr>
          <w:rFonts w:ascii="Times New Roman" w:hAnsi="Times New Roman"/>
        </w:rPr>
        <w:t xml:space="preserve"> bộ tiêu chí mức độ an toàn phòng chống dịch covid trong trường học.</w:t>
      </w:r>
    </w:p>
    <w:p w:rsidR="005E5E7F" w:rsidRPr="00BF7E09" w:rsidRDefault="000875C6" w:rsidP="005E5E7F">
      <w:pPr>
        <w:tabs>
          <w:tab w:val="left" w:pos="709"/>
        </w:tabs>
        <w:spacing w:after="120" w:line="240" w:lineRule="auto"/>
        <w:rPr>
          <w:rFonts w:ascii="Times New Roman" w:hAnsi="Times New Roman"/>
          <w:b/>
        </w:rPr>
      </w:pPr>
      <w:r>
        <w:rPr>
          <w:rFonts w:ascii="Times New Roman" w:hAnsi="Times New Roman"/>
          <w:b/>
        </w:rPr>
        <w:t xml:space="preserve">   </w:t>
      </w:r>
      <w:r w:rsidR="005E5E7F">
        <w:rPr>
          <w:rFonts w:ascii="Times New Roman" w:hAnsi="Times New Roman"/>
          <w:b/>
        </w:rPr>
        <w:t>5</w:t>
      </w:r>
      <w:r w:rsidR="005E5E7F" w:rsidRPr="00BF7E09">
        <w:rPr>
          <w:rFonts w:ascii="Times New Roman" w:hAnsi="Times New Roman"/>
          <w:b/>
        </w:rPr>
        <w:t>. Công tác vệ sinh khử khuẩn</w:t>
      </w:r>
      <w:r w:rsidR="00355482">
        <w:rPr>
          <w:rFonts w:ascii="Times New Roman" w:hAnsi="Times New Roman"/>
          <w:b/>
        </w:rPr>
        <w:t>:</w:t>
      </w:r>
      <w:r w:rsidR="005E5E7F" w:rsidRPr="00BF7E09">
        <w:rPr>
          <w:rFonts w:ascii="Times New Roman" w:hAnsi="Times New Roman"/>
          <w:b/>
        </w:rPr>
        <w:t xml:space="preserve"> </w:t>
      </w:r>
    </w:p>
    <w:p w:rsidR="005E5E7F" w:rsidRDefault="000875C6" w:rsidP="005E5E7F">
      <w:pPr>
        <w:tabs>
          <w:tab w:val="left" w:pos="709"/>
        </w:tabs>
        <w:spacing w:after="120" w:line="240" w:lineRule="auto"/>
        <w:rPr>
          <w:rFonts w:ascii="Times New Roman" w:hAnsi="Times New Roman"/>
        </w:rPr>
      </w:pPr>
      <w:r>
        <w:rPr>
          <w:rFonts w:ascii="Times New Roman" w:hAnsi="Times New Roman"/>
          <w:b/>
        </w:rPr>
        <w:t xml:space="preserve">   </w:t>
      </w:r>
      <w:r w:rsidR="00355482">
        <w:rPr>
          <w:rFonts w:ascii="Times New Roman" w:hAnsi="Times New Roman"/>
          <w:b/>
        </w:rPr>
        <w:t xml:space="preserve"> </w:t>
      </w:r>
      <w:r w:rsidR="005E5E7F">
        <w:rPr>
          <w:rFonts w:ascii="Times New Roman" w:hAnsi="Times New Roman"/>
          <w:b/>
        </w:rPr>
        <w:t xml:space="preserve">- </w:t>
      </w:r>
      <w:r w:rsidR="005E5E7F" w:rsidRPr="00BF7E09">
        <w:rPr>
          <w:rFonts w:ascii="Times New Roman" w:hAnsi="Times New Roman"/>
        </w:rPr>
        <w:t>Tổng vệ sinh môi trường</w:t>
      </w:r>
      <w:r w:rsidR="005E5E7F">
        <w:rPr>
          <w:rFonts w:ascii="Times New Roman" w:hAnsi="Times New Roman"/>
        </w:rPr>
        <w:t xml:space="preserve"> ngoại cảnh, phạt quang cây cối</w:t>
      </w:r>
      <w:r w:rsidR="005E5E7F" w:rsidRPr="00BF7E09">
        <w:rPr>
          <w:rFonts w:ascii="Times New Roman" w:hAnsi="Times New Roman"/>
        </w:rPr>
        <w:t>,</w:t>
      </w:r>
      <w:r w:rsidR="005E5E7F">
        <w:rPr>
          <w:rFonts w:ascii="Times New Roman" w:hAnsi="Times New Roman"/>
        </w:rPr>
        <w:t xml:space="preserve"> xử lý nước đọng; vệ sinh </w:t>
      </w:r>
      <w:r w:rsidR="005E5E7F" w:rsidRPr="00BF7E09">
        <w:rPr>
          <w:rFonts w:ascii="Times New Roman" w:hAnsi="Times New Roman"/>
        </w:rPr>
        <w:t xml:space="preserve">khử khuẩn toàn bộ khu vực </w:t>
      </w:r>
      <w:r w:rsidR="005E5E7F">
        <w:rPr>
          <w:rFonts w:ascii="Times New Roman" w:hAnsi="Times New Roman"/>
        </w:rPr>
        <w:t xml:space="preserve">phòng học, các phòng chức năng </w:t>
      </w:r>
      <w:r w:rsidR="005E5E7F" w:rsidRPr="00BF7E09">
        <w:rPr>
          <w:rFonts w:ascii="Times New Roman" w:hAnsi="Times New Roman"/>
        </w:rPr>
        <w:t>trước khi đó</w:t>
      </w:r>
      <w:r>
        <w:rPr>
          <w:rFonts w:ascii="Times New Roman" w:hAnsi="Times New Roman"/>
        </w:rPr>
        <w:t>n</w:t>
      </w:r>
      <w:r w:rsidR="00355482">
        <w:rPr>
          <w:rFonts w:ascii="Times New Roman" w:hAnsi="Times New Roman"/>
        </w:rPr>
        <w:t xml:space="preserve"> học sinh quay lại học trực tiếp gồm các công việc cụ thể như sau:</w:t>
      </w:r>
    </w:p>
    <w:p w:rsidR="00355482" w:rsidRPr="000875C6" w:rsidRDefault="00355482" w:rsidP="00355482">
      <w:pPr>
        <w:spacing w:after="120" w:line="240" w:lineRule="auto"/>
        <w:rPr>
          <w:rFonts w:ascii="Times New Roman" w:hAnsi="Times New Roman"/>
        </w:rPr>
      </w:pPr>
      <w:r>
        <w:rPr>
          <w:rFonts w:ascii="Times New Roman" w:hAnsi="Times New Roman"/>
        </w:rPr>
        <w:t xml:space="preserve">    </w:t>
      </w:r>
      <w:r>
        <w:rPr>
          <w:rFonts w:ascii="Times New Roman" w:hAnsi="Times New Roman"/>
        </w:rPr>
        <w:t xml:space="preserve">+ </w:t>
      </w:r>
      <w:r w:rsidRPr="000875C6">
        <w:rPr>
          <w:rFonts w:ascii="Times New Roman" w:hAnsi="Times New Roman"/>
        </w:rPr>
        <w:t xml:space="preserve">Vệ sinh phòng học: (Lau nhà và hành </w:t>
      </w:r>
      <w:proofErr w:type="gramStart"/>
      <w:r w:rsidRPr="000875C6">
        <w:rPr>
          <w:rFonts w:ascii="Times New Roman" w:hAnsi="Times New Roman"/>
        </w:rPr>
        <w:t>lang</w:t>
      </w:r>
      <w:proofErr w:type="gramEnd"/>
      <w:r w:rsidRPr="000875C6">
        <w:rPr>
          <w:rFonts w:ascii="Times New Roman" w:hAnsi="Times New Roman"/>
        </w:rPr>
        <w:t xml:space="preserve"> bằng nước lau sàn) </w:t>
      </w:r>
    </w:p>
    <w:p w:rsidR="00355482" w:rsidRPr="000875C6" w:rsidRDefault="00355482" w:rsidP="00355482">
      <w:pPr>
        <w:spacing w:after="120" w:line="240" w:lineRule="auto"/>
        <w:rPr>
          <w:rFonts w:ascii="Times New Roman" w:hAnsi="Times New Roman"/>
          <w:bCs/>
        </w:rPr>
      </w:pPr>
      <w:r>
        <w:rPr>
          <w:rFonts w:ascii="Times New Roman" w:hAnsi="Times New Roman"/>
          <w:bCs/>
        </w:rPr>
        <w:t xml:space="preserve">    </w:t>
      </w:r>
      <w:r w:rsidRPr="000875C6">
        <w:rPr>
          <w:rFonts w:ascii="Times New Roman" w:hAnsi="Times New Roman"/>
          <w:bCs/>
        </w:rPr>
        <w:t>+ Mỗi phòng đảm bảo đủ 24 bàn HS, 48 vị trí ngồi HS; 01 bộ bàn GV</w:t>
      </w:r>
    </w:p>
    <w:p w:rsidR="00355482" w:rsidRPr="000875C6" w:rsidRDefault="00355482" w:rsidP="00355482">
      <w:pPr>
        <w:spacing w:after="120" w:line="240" w:lineRule="auto"/>
        <w:rPr>
          <w:rFonts w:ascii="Times New Roman" w:hAnsi="Times New Roman"/>
          <w:bCs/>
        </w:rPr>
      </w:pPr>
      <w:r>
        <w:rPr>
          <w:rFonts w:ascii="Times New Roman" w:hAnsi="Times New Roman"/>
          <w:bCs/>
        </w:rPr>
        <w:t xml:space="preserve">    </w:t>
      </w:r>
      <w:r w:rsidRPr="000875C6">
        <w:rPr>
          <w:rFonts w:ascii="Times New Roman" w:hAnsi="Times New Roman"/>
          <w:bCs/>
        </w:rPr>
        <w:t>+ Quét phòng, lau sàn nhà, Lau sạch bảng, mỗi phòng 1 giẻ lau bảng</w:t>
      </w:r>
    </w:p>
    <w:p w:rsidR="00355482" w:rsidRPr="000875C6" w:rsidRDefault="00355482" w:rsidP="00355482">
      <w:pPr>
        <w:spacing w:after="120" w:line="240" w:lineRule="auto"/>
        <w:rPr>
          <w:rFonts w:ascii="Times New Roman" w:hAnsi="Times New Roman"/>
          <w:bCs/>
        </w:rPr>
      </w:pPr>
      <w:r>
        <w:rPr>
          <w:rFonts w:ascii="Times New Roman" w:hAnsi="Times New Roman"/>
          <w:bCs/>
        </w:rPr>
        <w:t xml:space="preserve">    </w:t>
      </w:r>
      <w:r w:rsidRPr="000875C6">
        <w:rPr>
          <w:rFonts w:ascii="Times New Roman" w:hAnsi="Times New Roman"/>
          <w:bCs/>
        </w:rPr>
        <w:t xml:space="preserve">+ Lau bàn ghế, ngăn bàn (của GV và HS), khu vực bình nước, lau cửa sổ, cửa ra vào, </w:t>
      </w:r>
      <w:proofErr w:type="gramStart"/>
      <w:r w:rsidRPr="000875C6">
        <w:rPr>
          <w:rFonts w:ascii="Times New Roman" w:hAnsi="Times New Roman"/>
          <w:bCs/>
        </w:rPr>
        <w:t>tay</w:t>
      </w:r>
      <w:proofErr w:type="gramEnd"/>
      <w:r w:rsidRPr="000875C6">
        <w:rPr>
          <w:rFonts w:ascii="Times New Roman" w:hAnsi="Times New Roman"/>
          <w:bCs/>
        </w:rPr>
        <w:t xml:space="preserve"> nắm cửa</w:t>
      </w:r>
    </w:p>
    <w:p w:rsidR="00355482" w:rsidRPr="000875C6" w:rsidRDefault="00355482" w:rsidP="00355482">
      <w:pPr>
        <w:spacing w:after="120" w:line="240" w:lineRule="auto"/>
        <w:rPr>
          <w:rFonts w:ascii="Times New Roman" w:hAnsi="Times New Roman"/>
          <w:bCs/>
        </w:rPr>
      </w:pPr>
      <w:r>
        <w:rPr>
          <w:rFonts w:ascii="Times New Roman" w:hAnsi="Times New Roman"/>
          <w:bCs/>
        </w:rPr>
        <w:t xml:space="preserve">    </w:t>
      </w:r>
      <w:r w:rsidRPr="000875C6">
        <w:rPr>
          <w:rFonts w:ascii="Times New Roman" w:hAnsi="Times New Roman"/>
          <w:bCs/>
        </w:rPr>
        <w:t xml:space="preserve">+ Quét hành </w:t>
      </w:r>
      <w:proofErr w:type="gramStart"/>
      <w:r w:rsidRPr="000875C6">
        <w:rPr>
          <w:rFonts w:ascii="Times New Roman" w:hAnsi="Times New Roman"/>
          <w:bCs/>
        </w:rPr>
        <w:t>lang</w:t>
      </w:r>
      <w:proofErr w:type="gramEnd"/>
      <w:r w:rsidRPr="000875C6">
        <w:rPr>
          <w:rFonts w:ascii="Times New Roman" w:hAnsi="Times New Roman"/>
          <w:bCs/>
        </w:rPr>
        <w:t>, lau hành lang, lau tay vịn cầu thang</w:t>
      </w:r>
    </w:p>
    <w:p w:rsidR="00355482" w:rsidRPr="000875C6" w:rsidRDefault="00355482" w:rsidP="00355482">
      <w:pPr>
        <w:spacing w:after="120" w:line="240" w:lineRule="auto"/>
        <w:rPr>
          <w:rFonts w:ascii="Times New Roman" w:hAnsi="Times New Roman"/>
          <w:bCs/>
        </w:rPr>
      </w:pPr>
      <w:r>
        <w:rPr>
          <w:rFonts w:ascii="Times New Roman" w:hAnsi="Times New Roman"/>
          <w:bCs/>
        </w:rPr>
        <w:t xml:space="preserve">    </w:t>
      </w:r>
      <w:r w:rsidRPr="000875C6">
        <w:rPr>
          <w:rFonts w:ascii="Times New Roman" w:hAnsi="Times New Roman"/>
          <w:bCs/>
        </w:rPr>
        <w:t xml:space="preserve">+ Bóc các thông báo cũ, giấy dán cũ (Lưu ý hay ở phía ngoài cửa phòng học, cầu thang, bảng </w:t>
      </w:r>
      <w:proofErr w:type="gramStart"/>
      <w:r w:rsidRPr="000875C6">
        <w:rPr>
          <w:rFonts w:ascii="Times New Roman" w:hAnsi="Times New Roman"/>
          <w:bCs/>
        </w:rPr>
        <w:t>tin, …)</w:t>
      </w:r>
      <w:proofErr w:type="gramEnd"/>
    </w:p>
    <w:p w:rsidR="00355482" w:rsidRPr="000875C6" w:rsidRDefault="00355482" w:rsidP="00355482">
      <w:pPr>
        <w:spacing w:after="120" w:line="240" w:lineRule="auto"/>
        <w:rPr>
          <w:rFonts w:ascii="Times New Roman" w:hAnsi="Times New Roman"/>
          <w:bCs/>
          <w:iCs/>
        </w:rPr>
      </w:pPr>
      <w:r>
        <w:rPr>
          <w:rFonts w:ascii="Times New Roman" w:hAnsi="Times New Roman"/>
          <w:bCs/>
          <w:iCs/>
        </w:rPr>
        <w:t xml:space="preserve">    </w:t>
      </w:r>
      <w:r w:rsidRPr="000875C6">
        <w:rPr>
          <w:rFonts w:ascii="Times New Roman" w:hAnsi="Times New Roman"/>
          <w:bCs/>
          <w:iCs/>
        </w:rPr>
        <w:t>+</w:t>
      </w:r>
      <w:r>
        <w:rPr>
          <w:rFonts w:ascii="Times New Roman" w:hAnsi="Times New Roman"/>
          <w:bCs/>
          <w:iCs/>
        </w:rPr>
        <w:t xml:space="preserve"> </w:t>
      </w:r>
      <w:r w:rsidRPr="000875C6">
        <w:rPr>
          <w:rFonts w:ascii="Times New Roman" w:hAnsi="Times New Roman"/>
          <w:bCs/>
          <w:iCs/>
        </w:rPr>
        <w:t>Quét dọn các lóp học</w:t>
      </w:r>
      <w:proofErr w:type="gramStart"/>
      <w:r w:rsidRPr="000875C6">
        <w:rPr>
          <w:rFonts w:ascii="Times New Roman" w:hAnsi="Times New Roman"/>
          <w:bCs/>
          <w:iCs/>
        </w:rPr>
        <w:t>,sân</w:t>
      </w:r>
      <w:proofErr w:type="gramEnd"/>
      <w:r w:rsidRPr="000875C6">
        <w:rPr>
          <w:rFonts w:ascii="Times New Roman" w:hAnsi="Times New Roman"/>
          <w:bCs/>
          <w:iCs/>
        </w:rPr>
        <w:t xml:space="preserve"> trường, gom rác đổ rác. </w:t>
      </w:r>
    </w:p>
    <w:p w:rsidR="00355482" w:rsidRPr="000875C6" w:rsidRDefault="00355482" w:rsidP="00355482">
      <w:pPr>
        <w:spacing w:after="120" w:line="240" w:lineRule="auto"/>
        <w:rPr>
          <w:rFonts w:ascii="Times New Roman" w:hAnsi="Times New Roman"/>
          <w:bCs/>
          <w:iCs/>
        </w:rPr>
      </w:pPr>
      <w:r>
        <w:rPr>
          <w:rFonts w:ascii="Times New Roman" w:hAnsi="Times New Roman"/>
          <w:bCs/>
          <w:iCs/>
        </w:rPr>
        <w:t xml:space="preserve">    </w:t>
      </w:r>
      <w:r w:rsidRPr="000875C6">
        <w:rPr>
          <w:rFonts w:ascii="Times New Roman" w:hAnsi="Times New Roman"/>
          <w:bCs/>
          <w:iCs/>
        </w:rPr>
        <w:t>+ Lau bàn ghế sàn nhà khử khuẩn khu nhà A</w:t>
      </w:r>
    </w:p>
    <w:p w:rsidR="00355482" w:rsidRDefault="00355482" w:rsidP="00355482">
      <w:pPr>
        <w:spacing w:after="120" w:line="240" w:lineRule="auto"/>
        <w:rPr>
          <w:rFonts w:ascii="Times New Roman" w:hAnsi="Times New Roman"/>
          <w:bCs/>
          <w:iCs/>
        </w:rPr>
      </w:pPr>
      <w:r>
        <w:rPr>
          <w:rFonts w:ascii="Times New Roman" w:hAnsi="Times New Roman"/>
          <w:bCs/>
          <w:iCs/>
        </w:rPr>
        <w:t xml:space="preserve">    </w:t>
      </w:r>
      <w:r w:rsidRPr="000875C6">
        <w:rPr>
          <w:rFonts w:ascii="Times New Roman" w:hAnsi="Times New Roman"/>
          <w:bCs/>
          <w:iCs/>
        </w:rPr>
        <w:t>+ Lau bàn ghế sàn nhà khử khuẩn khu nhà B</w:t>
      </w:r>
    </w:p>
    <w:p w:rsidR="00355482" w:rsidRDefault="00355482" w:rsidP="00355482">
      <w:pPr>
        <w:spacing w:after="120" w:line="240" w:lineRule="auto"/>
        <w:rPr>
          <w:rFonts w:ascii="Times New Roman" w:hAnsi="Times New Roman"/>
          <w:bCs/>
          <w:iCs/>
        </w:rPr>
      </w:pPr>
      <w:r>
        <w:rPr>
          <w:rFonts w:ascii="Times New Roman" w:hAnsi="Times New Roman"/>
          <w:bCs/>
          <w:iCs/>
        </w:rPr>
        <w:lastRenderedPageBreak/>
        <w:t xml:space="preserve">    </w:t>
      </w:r>
      <w:r w:rsidRPr="000875C6">
        <w:rPr>
          <w:rFonts w:ascii="Times New Roman" w:hAnsi="Times New Roman"/>
          <w:bCs/>
          <w:iCs/>
        </w:rPr>
        <w:t xml:space="preserve">+ </w:t>
      </w:r>
      <w:proofErr w:type="gramStart"/>
      <w:r w:rsidRPr="000875C6">
        <w:rPr>
          <w:rFonts w:ascii="Times New Roman" w:hAnsi="Times New Roman"/>
          <w:bCs/>
          <w:iCs/>
        </w:rPr>
        <w:t>các</w:t>
      </w:r>
      <w:proofErr w:type="gramEnd"/>
      <w:r w:rsidRPr="000875C6">
        <w:rPr>
          <w:rFonts w:ascii="Times New Roman" w:hAnsi="Times New Roman"/>
          <w:bCs/>
          <w:iCs/>
        </w:rPr>
        <w:t xml:space="preserve"> tay vịn cầu thang, các nhà vệ sinh, các cầu thang nhà A, B; khu chậu rửa trong nhà VS và ngoài trời, hòn non bộ, nhà xe GV- HS, sân trường trước, sau; …</w:t>
      </w:r>
    </w:p>
    <w:p w:rsidR="00355482" w:rsidRPr="000875C6" w:rsidRDefault="00355482" w:rsidP="00355482">
      <w:pPr>
        <w:spacing w:after="120" w:line="240" w:lineRule="auto"/>
        <w:rPr>
          <w:rFonts w:ascii="Times New Roman" w:hAnsi="Times New Roman"/>
          <w:bCs/>
          <w:iCs/>
        </w:rPr>
      </w:pPr>
      <w:r>
        <w:rPr>
          <w:rFonts w:ascii="Times New Roman" w:hAnsi="Times New Roman"/>
          <w:bCs/>
          <w:iCs/>
        </w:rPr>
        <w:t xml:space="preserve">    </w:t>
      </w:r>
      <w:proofErr w:type="gramStart"/>
      <w:r>
        <w:rPr>
          <w:rFonts w:ascii="Times New Roman" w:hAnsi="Times New Roman"/>
          <w:bCs/>
          <w:iCs/>
        </w:rPr>
        <w:t>+  K</w:t>
      </w:r>
      <w:r w:rsidRPr="000875C6">
        <w:rPr>
          <w:rFonts w:ascii="Times New Roman" w:hAnsi="Times New Roman"/>
          <w:bCs/>
          <w:iCs/>
        </w:rPr>
        <w:t>iểm</w:t>
      </w:r>
      <w:proofErr w:type="gramEnd"/>
      <w:r w:rsidRPr="000875C6">
        <w:rPr>
          <w:rFonts w:ascii="Times New Roman" w:hAnsi="Times New Roman"/>
          <w:bCs/>
          <w:iCs/>
        </w:rPr>
        <w:t xml:space="preserve"> tra cơ sở vật chất các phòng học, chỉ đạo đôn đốc công việc</w:t>
      </w:r>
      <w:r>
        <w:rPr>
          <w:rFonts w:ascii="Times New Roman" w:hAnsi="Times New Roman"/>
          <w:bCs/>
          <w:iCs/>
        </w:rPr>
        <w:t xml:space="preserve">. </w:t>
      </w:r>
      <w:r w:rsidRPr="000875C6">
        <w:rPr>
          <w:rFonts w:ascii="Times New Roman" w:hAnsi="Times New Roman"/>
          <w:bCs/>
          <w:iCs/>
        </w:rPr>
        <w:t xml:space="preserve"> Dọn vệ sinh nhà A, dọn cỏ khu sân bãi cạnh sân nhà thể chất, Dọn vệ sinh sân sau (</w:t>
      </w:r>
      <w:proofErr w:type="gramStart"/>
      <w:r w:rsidRPr="000875C6">
        <w:rPr>
          <w:rFonts w:ascii="Times New Roman" w:hAnsi="Times New Roman"/>
          <w:bCs/>
          <w:iCs/>
        </w:rPr>
        <w:t>ko</w:t>
      </w:r>
      <w:proofErr w:type="gramEnd"/>
      <w:r w:rsidRPr="000875C6">
        <w:rPr>
          <w:rFonts w:ascii="Times New Roman" w:hAnsi="Times New Roman"/>
          <w:bCs/>
          <w:iCs/>
        </w:rPr>
        <w:t xml:space="preserve"> để đọng nước), nhổ c</w:t>
      </w:r>
      <w:r>
        <w:rPr>
          <w:rFonts w:ascii="Times New Roman" w:hAnsi="Times New Roman"/>
          <w:bCs/>
          <w:iCs/>
        </w:rPr>
        <w:t>ác cây cỏ trên sân, khe bờ gạch. P</w:t>
      </w:r>
      <w:r w:rsidRPr="000875C6">
        <w:rPr>
          <w:rFonts w:ascii="Times New Roman" w:hAnsi="Times New Roman"/>
          <w:bCs/>
          <w:iCs/>
        </w:rPr>
        <w:t>hạt cây - dọn vệ sinh khu bể nướ</w:t>
      </w:r>
    </w:p>
    <w:p w:rsidR="00355482" w:rsidRPr="00355482" w:rsidRDefault="00355482" w:rsidP="00355482">
      <w:pPr>
        <w:spacing w:after="120" w:line="240" w:lineRule="auto"/>
        <w:rPr>
          <w:rFonts w:ascii="Times New Roman" w:hAnsi="Times New Roman"/>
          <w:bCs/>
          <w:iCs/>
        </w:rPr>
      </w:pPr>
      <w:r w:rsidRPr="000875C6">
        <w:rPr>
          <w:rFonts w:ascii="Times New Roman" w:hAnsi="Times New Roman"/>
          <w:bCs/>
          <w:iCs/>
        </w:rPr>
        <w:t>Chuẩn bị vật tư phòng dịch, đồ dùng lao động của tổ + văn bản kế hoạch bài tuyên truyền y tế;  các phòng TH Lý, Hoá, Sinh + Đọc TV + Máy tính GV + phòng y tế + Kho nước</w:t>
      </w:r>
      <w:r>
        <w:rPr>
          <w:rFonts w:ascii="Times New Roman" w:hAnsi="Times New Roman"/>
          <w:bCs/>
          <w:iCs/>
        </w:rPr>
        <w:t>.</w:t>
      </w:r>
      <w:r w:rsidRPr="00196FC4">
        <w:rPr>
          <w:rFonts w:ascii="Times New Roman" w:hAnsi="Times New Roman"/>
        </w:rPr>
        <w:t xml:space="preserve"> Kiểm tra </w:t>
      </w:r>
      <w:proofErr w:type="gramStart"/>
      <w:r w:rsidRPr="00196FC4">
        <w:rPr>
          <w:rFonts w:ascii="Times New Roman" w:hAnsi="Times New Roman"/>
        </w:rPr>
        <w:t>an</w:t>
      </w:r>
      <w:proofErr w:type="gramEnd"/>
      <w:r w:rsidRPr="00196FC4">
        <w:rPr>
          <w:rFonts w:ascii="Times New Roman" w:hAnsi="Times New Roman"/>
        </w:rPr>
        <w:t xml:space="preserve"> toàn, củng cố bóng điện, quạt trần, công tắc</w:t>
      </w:r>
      <w:r>
        <w:rPr>
          <w:rFonts w:ascii="Times New Roman" w:hAnsi="Times New Roman"/>
        </w:rPr>
        <w:t>.</w:t>
      </w:r>
      <w:r w:rsidRPr="00196FC4">
        <w:rPr>
          <w:rFonts w:ascii="Times New Roman" w:hAnsi="Times New Roman"/>
        </w:rPr>
        <w:t xml:space="preserve"> Kiểm tra toàn bộ hệ thống vòi nước ngoài trời, bồn rửa tay, chậu rửa có </w:t>
      </w:r>
      <w:r>
        <w:rPr>
          <w:rFonts w:ascii="Times New Roman" w:hAnsi="Times New Roman"/>
        </w:rPr>
        <w:t>tắc hỏng và báo cáo Ban giám hiệu để khắc phục ngay</w:t>
      </w:r>
      <w:proofErr w:type="gramStart"/>
      <w:r>
        <w:rPr>
          <w:rFonts w:ascii="Times New Roman" w:hAnsi="Times New Roman"/>
        </w:rPr>
        <w:t>.</w:t>
      </w:r>
      <w:r w:rsidRPr="00196FC4">
        <w:rPr>
          <w:rFonts w:ascii="Times New Roman" w:hAnsi="Times New Roman"/>
        </w:rPr>
        <w:t>.</w:t>
      </w:r>
      <w:proofErr w:type="gramEnd"/>
    </w:p>
    <w:p w:rsidR="005E5E7F" w:rsidRPr="00D04329" w:rsidRDefault="005E5E7F" w:rsidP="000875C6">
      <w:pPr>
        <w:tabs>
          <w:tab w:val="left" w:pos="709"/>
          <w:tab w:val="left" w:pos="851"/>
          <w:tab w:val="left" w:pos="993"/>
        </w:tabs>
        <w:spacing w:after="120" w:line="240" w:lineRule="auto"/>
        <w:rPr>
          <w:rFonts w:ascii="Times New Roman" w:hAnsi="Times New Roman"/>
          <w:b/>
          <w:bCs/>
          <w:sz w:val="32"/>
          <w:szCs w:val="32"/>
        </w:rPr>
      </w:pPr>
      <w:r>
        <w:rPr>
          <w:rFonts w:ascii="Times New Roman" w:hAnsi="Times New Roman"/>
          <w:b/>
          <w:bCs/>
          <w:sz w:val="32"/>
          <w:szCs w:val="32"/>
        </w:rPr>
        <w:t>II.</w:t>
      </w:r>
      <w:r w:rsidRPr="00D04329">
        <w:rPr>
          <w:rFonts w:ascii="Times New Roman" w:hAnsi="Times New Roman"/>
          <w:b/>
          <w:bCs/>
          <w:sz w:val="32"/>
          <w:szCs w:val="32"/>
        </w:rPr>
        <w:t xml:space="preserve"> KHI HỌC SINH ĐI HỌC:</w:t>
      </w:r>
    </w:p>
    <w:p w:rsidR="005E5E7F" w:rsidRDefault="000875C6" w:rsidP="005E5E7F">
      <w:pPr>
        <w:tabs>
          <w:tab w:val="left" w:pos="709"/>
          <w:tab w:val="left" w:pos="851"/>
          <w:tab w:val="left" w:pos="993"/>
          <w:tab w:val="left" w:pos="7905"/>
        </w:tabs>
        <w:spacing w:after="120" w:line="240" w:lineRule="auto"/>
        <w:rPr>
          <w:rFonts w:ascii="Times New Roman" w:hAnsi="Times New Roman"/>
          <w:b/>
          <w:bCs/>
        </w:rPr>
      </w:pPr>
      <w:r>
        <w:rPr>
          <w:rFonts w:ascii="Times New Roman" w:hAnsi="Times New Roman"/>
          <w:b/>
          <w:bCs/>
        </w:rPr>
        <w:t xml:space="preserve">    </w:t>
      </w:r>
      <w:r w:rsidR="005E5E7F" w:rsidRPr="00BF7E09">
        <w:rPr>
          <w:rFonts w:ascii="Times New Roman" w:hAnsi="Times New Roman"/>
          <w:b/>
          <w:bCs/>
        </w:rPr>
        <w:t xml:space="preserve">1. </w:t>
      </w:r>
      <w:r w:rsidR="005E5E7F">
        <w:rPr>
          <w:rFonts w:ascii="Times New Roman" w:hAnsi="Times New Roman"/>
          <w:b/>
          <w:bCs/>
        </w:rPr>
        <w:t>Đối với nhà trường</w:t>
      </w:r>
      <w:r w:rsidR="000E45B4">
        <w:rPr>
          <w:rFonts w:ascii="Times New Roman" w:hAnsi="Times New Roman"/>
          <w:b/>
          <w:bCs/>
        </w:rPr>
        <w:t>:</w:t>
      </w:r>
    </w:p>
    <w:p w:rsidR="005E5E7F" w:rsidRDefault="000875C6" w:rsidP="005E5E7F">
      <w:pPr>
        <w:tabs>
          <w:tab w:val="left" w:pos="709"/>
          <w:tab w:val="left" w:pos="851"/>
          <w:tab w:val="left" w:pos="993"/>
          <w:tab w:val="left" w:pos="7905"/>
        </w:tabs>
        <w:spacing w:after="120" w:line="240" w:lineRule="auto"/>
        <w:rPr>
          <w:rFonts w:ascii="Times New Roman" w:hAnsi="Times New Roman"/>
          <w:b/>
          <w:bCs/>
        </w:rPr>
      </w:pPr>
      <w:r>
        <w:rPr>
          <w:rFonts w:ascii="Times New Roman" w:hAnsi="Times New Roman"/>
          <w:b/>
          <w:bCs/>
        </w:rPr>
        <w:t xml:space="preserve">    </w:t>
      </w:r>
      <w:r w:rsidR="005E5E7F">
        <w:rPr>
          <w:rFonts w:ascii="Times New Roman" w:hAnsi="Times New Roman"/>
          <w:b/>
          <w:bCs/>
        </w:rPr>
        <w:t>a. Công tác tổ chức</w:t>
      </w:r>
      <w:r w:rsidR="000E45B4">
        <w:rPr>
          <w:rFonts w:ascii="Times New Roman" w:hAnsi="Times New Roman"/>
          <w:b/>
          <w:bCs/>
        </w:rPr>
        <w:t>:</w:t>
      </w:r>
    </w:p>
    <w:p w:rsidR="005E5E7F" w:rsidRPr="000E45B4" w:rsidRDefault="000875C6" w:rsidP="005E5E7F">
      <w:pPr>
        <w:tabs>
          <w:tab w:val="left" w:pos="709"/>
          <w:tab w:val="left" w:pos="851"/>
          <w:tab w:val="left" w:pos="993"/>
          <w:tab w:val="left" w:pos="7905"/>
        </w:tabs>
        <w:spacing w:after="120" w:line="240" w:lineRule="auto"/>
        <w:rPr>
          <w:rFonts w:ascii="Times New Roman" w:hAnsi="Times New Roman"/>
          <w:bCs/>
        </w:rPr>
      </w:pPr>
      <w:r>
        <w:rPr>
          <w:rFonts w:ascii="Times New Roman" w:hAnsi="Times New Roman"/>
          <w:b/>
        </w:rPr>
        <w:t xml:space="preserve">     </w:t>
      </w:r>
      <w:r w:rsidR="005E5E7F" w:rsidRPr="000E45B4">
        <w:rPr>
          <w:rFonts w:ascii="Times New Roman" w:hAnsi="Times New Roman"/>
          <w:b/>
        </w:rPr>
        <w:t xml:space="preserve">- </w:t>
      </w:r>
      <w:r w:rsidR="005E5E7F" w:rsidRPr="000E45B4">
        <w:rPr>
          <w:rFonts w:ascii="Times New Roman" w:hAnsi="Times New Roman"/>
          <w:bCs/>
        </w:rPr>
        <w:t xml:space="preserve">Tiếp tục tổ chức tuyên truyền về phòng chống dịch bệnh </w:t>
      </w:r>
      <w:r w:rsidR="005E5E7F" w:rsidRPr="000E45B4">
        <w:rPr>
          <w:rFonts w:ascii="Times New Roman" w:hAnsi="Times New Roman"/>
          <w:bCs/>
          <w:lang w:val="fr-FR"/>
        </w:rPr>
        <w:t xml:space="preserve">COVID-19 </w:t>
      </w:r>
      <w:r w:rsidR="005E5E7F" w:rsidRPr="000E45B4">
        <w:rPr>
          <w:rFonts w:ascii="Times New Roman" w:hAnsi="Times New Roman"/>
          <w:bCs/>
        </w:rPr>
        <w:t xml:space="preserve">cho cán bộ, giáo viên, nhân viên, học sinh thông qua các hình thức: phát thanh; hướng dẫn trực tiếp hoặc chiếu video/clip trên màn led; treo/dán poste. Tuyên truyền trong giờ sinh hoạt… </w:t>
      </w:r>
    </w:p>
    <w:p w:rsidR="005E5E7F" w:rsidRDefault="000875C6" w:rsidP="005E5E7F">
      <w:pPr>
        <w:tabs>
          <w:tab w:val="left" w:pos="709"/>
        </w:tabs>
        <w:spacing w:after="120" w:line="240" w:lineRule="auto"/>
        <w:rPr>
          <w:rFonts w:ascii="Times New Roman" w:hAnsi="Times New Roman"/>
          <w:bCs/>
        </w:rPr>
      </w:pPr>
      <w:r>
        <w:rPr>
          <w:rFonts w:ascii="Times New Roman" w:hAnsi="Times New Roman"/>
          <w:bCs/>
        </w:rPr>
        <w:t xml:space="preserve">    </w:t>
      </w:r>
      <w:r w:rsidR="005E5E7F">
        <w:rPr>
          <w:rFonts w:ascii="Times New Roman" w:hAnsi="Times New Roman"/>
          <w:bCs/>
        </w:rPr>
        <w:t>-</w:t>
      </w:r>
      <w:r w:rsidR="000E45B4">
        <w:rPr>
          <w:rFonts w:ascii="Times New Roman" w:hAnsi="Times New Roman"/>
          <w:bCs/>
        </w:rPr>
        <w:t xml:space="preserve"> </w:t>
      </w:r>
      <w:r w:rsidR="005E5E7F">
        <w:rPr>
          <w:rFonts w:ascii="Times New Roman" w:hAnsi="Times New Roman"/>
          <w:bCs/>
        </w:rPr>
        <w:t>Thông báo cho CMHS Tự đo thân nhiệt trước khi đến Trường</w:t>
      </w:r>
    </w:p>
    <w:p w:rsidR="005E5E7F" w:rsidRPr="00764ED9" w:rsidRDefault="000875C6" w:rsidP="005E5E7F">
      <w:pPr>
        <w:tabs>
          <w:tab w:val="left" w:pos="709"/>
        </w:tabs>
        <w:spacing w:after="120" w:line="240" w:lineRule="auto"/>
        <w:rPr>
          <w:rFonts w:ascii="Times New Roman" w:hAnsi="Times New Roman"/>
          <w:bCs/>
          <w:i/>
        </w:rPr>
      </w:pPr>
      <w:r>
        <w:rPr>
          <w:rFonts w:ascii="Times New Roman" w:hAnsi="Times New Roman"/>
          <w:bCs/>
        </w:rPr>
        <w:t xml:space="preserve">    </w:t>
      </w:r>
      <w:r w:rsidR="005E5E7F" w:rsidRPr="00764ED9">
        <w:rPr>
          <w:rFonts w:ascii="Times New Roman" w:hAnsi="Times New Roman"/>
          <w:bCs/>
        </w:rPr>
        <w:t>- Không tổ chức các hoạt động tập thể, tập trung đông người, hoạt động ngoại khóa, tham quan thực tế</w:t>
      </w:r>
      <w:r w:rsidR="005E5E7F" w:rsidRPr="00764ED9">
        <w:rPr>
          <w:rFonts w:ascii="Times New Roman" w:hAnsi="Times New Roman"/>
          <w:bCs/>
          <w:i/>
        </w:rPr>
        <w:t>... không chào cờ tập trung toàn trường, chỉ tổ chức chào cờ tại lớp học hạn chế các hoạt động có sự tham gia của nhiều lớp.</w:t>
      </w:r>
    </w:p>
    <w:p w:rsidR="005E5E7F" w:rsidRDefault="000875C6" w:rsidP="005E5E7F">
      <w:pPr>
        <w:tabs>
          <w:tab w:val="left" w:pos="709"/>
        </w:tabs>
        <w:spacing w:after="120" w:line="240" w:lineRule="auto"/>
        <w:rPr>
          <w:rFonts w:ascii="Times New Roman" w:hAnsi="Times New Roman"/>
          <w:bCs/>
        </w:rPr>
      </w:pPr>
      <w:r>
        <w:rPr>
          <w:rFonts w:ascii="Times New Roman" w:hAnsi="Times New Roman"/>
          <w:bCs/>
        </w:rPr>
        <w:t xml:space="preserve">    </w:t>
      </w:r>
      <w:r w:rsidR="005E5E7F" w:rsidRPr="00764ED9">
        <w:rPr>
          <w:rFonts w:ascii="Times New Roman" w:hAnsi="Times New Roman"/>
          <w:bCs/>
        </w:rPr>
        <w:t xml:space="preserve">- Không sử dụng các đồ, dụng cụ học tập bằng vật liệu không khử khuẩn được (đồ thấm </w:t>
      </w:r>
      <w:proofErr w:type="gramStart"/>
      <w:r w:rsidR="005E5E7F" w:rsidRPr="00764ED9">
        <w:rPr>
          <w:rFonts w:ascii="Times New Roman" w:hAnsi="Times New Roman"/>
          <w:bCs/>
        </w:rPr>
        <w:t>nước, …)</w:t>
      </w:r>
      <w:proofErr w:type="gramEnd"/>
      <w:r w:rsidR="005E5E7F" w:rsidRPr="00764ED9">
        <w:rPr>
          <w:rFonts w:ascii="Times New Roman" w:hAnsi="Times New Roman"/>
          <w:bCs/>
        </w:rPr>
        <w:t xml:space="preserve">. </w:t>
      </w:r>
    </w:p>
    <w:p w:rsidR="005E5E7F" w:rsidRPr="00764ED9" w:rsidRDefault="000875C6" w:rsidP="005E5E7F">
      <w:pPr>
        <w:tabs>
          <w:tab w:val="left" w:pos="709"/>
        </w:tabs>
        <w:spacing w:after="120" w:line="240" w:lineRule="auto"/>
        <w:rPr>
          <w:rFonts w:ascii="Times New Roman" w:hAnsi="Times New Roman"/>
          <w:bCs/>
        </w:rPr>
      </w:pPr>
      <w:r>
        <w:rPr>
          <w:rFonts w:ascii="Times New Roman" w:hAnsi="Times New Roman"/>
          <w:bCs/>
        </w:rPr>
        <w:t xml:space="preserve">    </w:t>
      </w:r>
      <w:r w:rsidR="005E5E7F">
        <w:rPr>
          <w:rFonts w:ascii="Times New Roman" w:hAnsi="Times New Roman"/>
          <w:bCs/>
        </w:rPr>
        <w:t xml:space="preserve">- Quy định và hướng dẫn các nhiệm vụ </w:t>
      </w:r>
      <w:proofErr w:type="gramStart"/>
      <w:r w:rsidR="005E5E7F">
        <w:rPr>
          <w:rFonts w:ascii="Times New Roman" w:hAnsi="Times New Roman"/>
          <w:bCs/>
        </w:rPr>
        <w:t>theo</w:t>
      </w:r>
      <w:proofErr w:type="gramEnd"/>
      <w:r w:rsidR="005E5E7F">
        <w:rPr>
          <w:rFonts w:ascii="Times New Roman" w:hAnsi="Times New Roman"/>
          <w:bCs/>
        </w:rPr>
        <w:t xml:space="preserve"> danh mục quy định đối với CBGVNV, nhân viên bảo vệ khi học sinh đi học trở lại để đảm bảo an toàn phòng dịch Covid.</w:t>
      </w:r>
    </w:p>
    <w:p w:rsidR="005E5E7F" w:rsidRDefault="00355482" w:rsidP="005E5E7F">
      <w:pPr>
        <w:tabs>
          <w:tab w:val="left" w:pos="709"/>
        </w:tabs>
        <w:spacing w:after="120" w:line="240" w:lineRule="auto"/>
        <w:rPr>
          <w:rFonts w:ascii="Times New Roman" w:hAnsi="Times New Roman"/>
          <w:bCs/>
        </w:rPr>
      </w:pPr>
      <w:r>
        <w:rPr>
          <w:rFonts w:ascii="Times New Roman" w:hAnsi="Times New Roman"/>
          <w:bCs/>
        </w:rPr>
        <w:t xml:space="preserve">    </w:t>
      </w:r>
      <w:r w:rsidR="005E5E7F" w:rsidRPr="00764ED9">
        <w:rPr>
          <w:rFonts w:ascii="Times New Roman" w:hAnsi="Times New Roman"/>
          <w:bCs/>
        </w:rPr>
        <w:t xml:space="preserve">- </w:t>
      </w:r>
      <w:r w:rsidR="005E5E7F">
        <w:rPr>
          <w:rFonts w:ascii="Times New Roman" w:hAnsi="Times New Roman"/>
          <w:bCs/>
        </w:rPr>
        <w:t>Thông báo tới toàn thể CMHS các hướng dẫn, các việc  HS cần làm tại nhà và khi trở lại trường, CMHS trang bị khẩu trang và bình nước cá nhân cho HS khi tới trường học.</w:t>
      </w:r>
    </w:p>
    <w:p w:rsidR="005E5E7F" w:rsidRDefault="00355482" w:rsidP="005E5E7F">
      <w:pPr>
        <w:tabs>
          <w:tab w:val="left" w:pos="709"/>
        </w:tabs>
        <w:spacing w:after="120" w:line="240" w:lineRule="auto"/>
        <w:rPr>
          <w:rFonts w:ascii="Times New Roman" w:hAnsi="Times New Roman"/>
          <w:bCs/>
        </w:rPr>
      </w:pPr>
      <w:r>
        <w:rPr>
          <w:rFonts w:ascii="Times New Roman" w:hAnsi="Times New Roman"/>
          <w:bCs/>
        </w:rPr>
        <w:t xml:space="preserve">    </w:t>
      </w:r>
      <w:r w:rsidR="005E5E7F">
        <w:rPr>
          <w:rFonts w:ascii="Times New Roman" w:hAnsi="Times New Roman"/>
          <w:bCs/>
        </w:rPr>
        <w:t xml:space="preserve">- Các lớp 12 học buổi sáng gồm 11 lớp học tại 11 phòng tại khu nhà B. Giờ ra chơi sau tiết 1, 3 các phòng học lẻ được ra ngoài giải lao, phòng chẵn giải lao tại lớp. Giờ ra chơi sau tiết 2, 4 các phòng học chẵn được ra ngoài giải </w:t>
      </w:r>
      <w:proofErr w:type="gramStart"/>
      <w:r w:rsidR="005E5E7F">
        <w:rPr>
          <w:rFonts w:ascii="Times New Roman" w:hAnsi="Times New Roman"/>
          <w:bCs/>
        </w:rPr>
        <w:t>lao</w:t>
      </w:r>
      <w:proofErr w:type="gramEnd"/>
      <w:r w:rsidR="005E5E7F">
        <w:rPr>
          <w:rFonts w:ascii="Times New Roman" w:hAnsi="Times New Roman"/>
          <w:bCs/>
        </w:rPr>
        <w:t xml:space="preserve">, phòng lẻ giải lao tại lớp. </w:t>
      </w:r>
    </w:p>
    <w:p w:rsidR="005E5E7F" w:rsidRDefault="00355482" w:rsidP="005E5E7F">
      <w:pPr>
        <w:tabs>
          <w:tab w:val="left" w:pos="709"/>
        </w:tabs>
        <w:spacing w:after="120" w:line="240" w:lineRule="auto"/>
        <w:rPr>
          <w:rFonts w:ascii="Times New Roman" w:hAnsi="Times New Roman"/>
          <w:bCs/>
        </w:rPr>
      </w:pPr>
      <w:r>
        <w:rPr>
          <w:rFonts w:ascii="Times New Roman" w:hAnsi="Times New Roman"/>
          <w:bCs/>
        </w:rPr>
        <w:t xml:space="preserve">    </w:t>
      </w:r>
      <w:r w:rsidR="005E5E7F">
        <w:rPr>
          <w:rFonts w:ascii="Times New Roman" w:hAnsi="Times New Roman"/>
          <w:bCs/>
        </w:rPr>
        <w:t xml:space="preserve">- Các lớp 10 học buổi chiều gồm 11 lớp học tại 11 phòng tại khu nhà B. Giờ ra chơi sau tiết 1, 3 các phòng học lẻ được ra ngoài giải lao, phòng chẵn giải lao tại lớp. Giờ ra chơi sau tiết 2, 4 các phòng học chẵn được ra ngoài giải </w:t>
      </w:r>
      <w:proofErr w:type="gramStart"/>
      <w:r w:rsidR="005E5E7F">
        <w:rPr>
          <w:rFonts w:ascii="Times New Roman" w:hAnsi="Times New Roman"/>
          <w:bCs/>
        </w:rPr>
        <w:t>lao</w:t>
      </w:r>
      <w:proofErr w:type="gramEnd"/>
      <w:r w:rsidR="005E5E7F">
        <w:rPr>
          <w:rFonts w:ascii="Times New Roman" w:hAnsi="Times New Roman"/>
          <w:bCs/>
        </w:rPr>
        <w:t xml:space="preserve">, phòng lẻ giải lao tại lớp. </w:t>
      </w:r>
    </w:p>
    <w:p w:rsidR="005E5E7F" w:rsidRDefault="00355482" w:rsidP="005E5E7F">
      <w:pPr>
        <w:tabs>
          <w:tab w:val="left" w:pos="709"/>
        </w:tabs>
        <w:spacing w:after="120" w:line="240" w:lineRule="auto"/>
        <w:rPr>
          <w:rFonts w:ascii="Times New Roman" w:hAnsi="Times New Roman"/>
          <w:bCs/>
        </w:rPr>
      </w:pPr>
      <w:r>
        <w:rPr>
          <w:rFonts w:ascii="Times New Roman" w:hAnsi="Times New Roman"/>
          <w:bCs/>
        </w:rPr>
        <w:t xml:space="preserve">    </w:t>
      </w:r>
      <w:r w:rsidR="005E5E7F">
        <w:rPr>
          <w:rFonts w:ascii="Times New Roman" w:hAnsi="Times New Roman"/>
          <w:bCs/>
        </w:rPr>
        <w:t xml:space="preserve">- Phân công cán bộ, GVNV đôn đốc, kiểm tra giám sát việc thực hiện phòng chống dịch và thực hiện báo cáo </w:t>
      </w:r>
      <w:proofErr w:type="gramStart"/>
      <w:r w:rsidR="005E5E7F">
        <w:rPr>
          <w:rFonts w:ascii="Times New Roman" w:hAnsi="Times New Roman"/>
          <w:bCs/>
        </w:rPr>
        <w:t>theo</w:t>
      </w:r>
      <w:proofErr w:type="gramEnd"/>
      <w:r w:rsidR="005E5E7F">
        <w:rPr>
          <w:rFonts w:ascii="Times New Roman" w:hAnsi="Times New Roman"/>
          <w:bCs/>
        </w:rPr>
        <w:t xml:space="preserve"> quy định.</w:t>
      </w:r>
    </w:p>
    <w:p w:rsidR="00355482" w:rsidRPr="00355482" w:rsidRDefault="00355482" w:rsidP="005E5E7F">
      <w:pPr>
        <w:tabs>
          <w:tab w:val="left" w:pos="709"/>
        </w:tabs>
        <w:spacing w:after="120" w:line="240" w:lineRule="auto"/>
        <w:rPr>
          <w:rFonts w:ascii="Times New Roman" w:hAnsi="Times New Roman"/>
          <w:b/>
          <w:bCs/>
        </w:rPr>
      </w:pPr>
      <w:r>
        <w:rPr>
          <w:rFonts w:ascii="Times New Roman" w:hAnsi="Times New Roman"/>
          <w:b/>
          <w:bCs/>
        </w:rPr>
        <w:t xml:space="preserve">     </w:t>
      </w:r>
      <w:r w:rsidR="005E5E7F">
        <w:rPr>
          <w:rFonts w:ascii="Times New Roman" w:hAnsi="Times New Roman"/>
          <w:b/>
          <w:bCs/>
        </w:rPr>
        <w:t>b. Công tác khử khuẩn</w:t>
      </w:r>
      <w:r>
        <w:rPr>
          <w:rFonts w:ascii="Times New Roman" w:hAnsi="Times New Roman"/>
          <w:b/>
          <w:bCs/>
        </w:rPr>
        <w:t>:</w:t>
      </w:r>
    </w:p>
    <w:tbl>
      <w:tblPr>
        <w:tblW w:w="5000" w:type="pct"/>
        <w:jc w:val="center"/>
        <w:tblCellMar>
          <w:left w:w="0" w:type="dxa"/>
          <w:right w:w="0" w:type="dxa"/>
        </w:tblCellMar>
        <w:tblLook w:val="04A0" w:firstRow="1" w:lastRow="0" w:firstColumn="1" w:lastColumn="0" w:noHBand="0" w:noVBand="1"/>
      </w:tblPr>
      <w:tblGrid>
        <w:gridCol w:w="738"/>
        <w:gridCol w:w="8760"/>
      </w:tblGrid>
      <w:tr w:rsidR="005E5E7F" w:rsidRPr="00CA1A58" w:rsidTr="000E45B4">
        <w:trPr>
          <w:jc w:val="center"/>
        </w:trPr>
        <w:tc>
          <w:tcPr>
            <w:tcW w:w="704" w:type="dxa"/>
            <w:vAlign w:val="center"/>
            <w:hideMark/>
          </w:tcPr>
          <w:p w:rsidR="005E5E7F" w:rsidRPr="00CA1A58" w:rsidRDefault="005E5E7F" w:rsidP="005E5E7F">
            <w:pPr>
              <w:spacing w:after="120" w:line="240" w:lineRule="auto"/>
              <w:jc w:val="center"/>
              <w:rPr>
                <w:rFonts w:ascii="Times New Roman" w:hAnsi="Times New Roman"/>
                <w:color w:val="222222"/>
              </w:rPr>
            </w:pPr>
            <w:r w:rsidRPr="002C4056">
              <w:rPr>
                <w:rFonts w:ascii="Times New Roman" w:hAnsi="Times New Roman"/>
                <w:color w:val="222222"/>
              </w:rPr>
              <w:lastRenderedPageBreak/>
              <w:t>1</w:t>
            </w:r>
          </w:p>
        </w:tc>
        <w:tc>
          <w:tcPr>
            <w:tcW w:w="8358"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 xml:space="preserve">Mỗi ngày một lần, sau giờ học, </w:t>
            </w:r>
            <w:r>
              <w:rPr>
                <w:rFonts w:ascii="Times New Roman" w:hAnsi="Times New Roman"/>
                <w:color w:val="222222"/>
              </w:rPr>
              <w:t>các lớp phân công</w:t>
            </w:r>
            <w:r w:rsidRPr="00CA1A58">
              <w:rPr>
                <w:rFonts w:ascii="Times New Roman" w:hAnsi="Times New Roman"/>
                <w:color w:val="222222"/>
              </w:rPr>
              <w:t xml:space="preserve"> tổ chức </w:t>
            </w:r>
            <w:r>
              <w:rPr>
                <w:rFonts w:ascii="Times New Roman" w:hAnsi="Times New Roman"/>
                <w:color w:val="222222"/>
              </w:rPr>
              <w:t xml:space="preserve">vệ sinh, </w:t>
            </w:r>
            <w:r w:rsidRPr="00CA1A58">
              <w:rPr>
                <w:rFonts w:ascii="Times New Roman" w:hAnsi="Times New Roman"/>
                <w:color w:val="222222"/>
              </w:rPr>
              <w:t xml:space="preserve">lau khử khuẩn </w:t>
            </w:r>
            <w:r>
              <w:rPr>
                <w:rFonts w:ascii="Times New Roman" w:hAnsi="Times New Roman"/>
                <w:color w:val="222222"/>
              </w:rPr>
              <w:t>phòng hộc,</w:t>
            </w:r>
            <w:r w:rsidRPr="00CA1A58">
              <w:rPr>
                <w:rFonts w:ascii="Times New Roman" w:hAnsi="Times New Roman"/>
                <w:color w:val="222222"/>
              </w:rPr>
              <w:t xml:space="preserve"> dụng cụ học tập và các đồ vật trong phòng học</w:t>
            </w:r>
            <w:r>
              <w:rPr>
                <w:rFonts w:ascii="Times New Roman" w:hAnsi="Times New Roman"/>
                <w:color w:val="222222"/>
              </w:rPr>
              <w:t>.</w:t>
            </w:r>
          </w:p>
        </w:tc>
      </w:tr>
      <w:tr w:rsidR="005E5E7F" w:rsidRPr="00CA1A58" w:rsidTr="000E45B4">
        <w:trPr>
          <w:jc w:val="center"/>
        </w:trPr>
        <w:tc>
          <w:tcPr>
            <w:tcW w:w="704" w:type="dxa"/>
            <w:vAlign w:val="center"/>
            <w:hideMark/>
          </w:tcPr>
          <w:p w:rsidR="005E5E7F" w:rsidRPr="00CA1A58" w:rsidRDefault="005E5E7F" w:rsidP="005E5E7F">
            <w:pPr>
              <w:spacing w:after="120" w:line="240" w:lineRule="auto"/>
              <w:jc w:val="center"/>
              <w:rPr>
                <w:rFonts w:ascii="Times New Roman" w:hAnsi="Times New Roman"/>
                <w:color w:val="222222"/>
              </w:rPr>
            </w:pPr>
            <w:r w:rsidRPr="002C4056">
              <w:rPr>
                <w:rFonts w:ascii="Times New Roman" w:hAnsi="Times New Roman"/>
                <w:color w:val="222222"/>
              </w:rPr>
              <w:t>2</w:t>
            </w:r>
          </w:p>
        </w:tc>
        <w:tc>
          <w:tcPr>
            <w:tcW w:w="8358"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 xml:space="preserve">Mỗi ngày hai lần, sau giờ học buổi sáng và cuối ngày, </w:t>
            </w:r>
            <w:r>
              <w:rPr>
                <w:rFonts w:ascii="Times New Roman" w:hAnsi="Times New Roman"/>
                <w:color w:val="222222"/>
              </w:rPr>
              <w:t>các lớp</w:t>
            </w:r>
            <w:r w:rsidRPr="00CA1A58">
              <w:rPr>
                <w:rFonts w:ascii="Times New Roman" w:hAnsi="Times New Roman"/>
                <w:color w:val="222222"/>
              </w:rPr>
              <w:t xml:space="preserve"> tổ chức lau khử khuẩn tay nắm cửa, </w:t>
            </w:r>
            <w:r>
              <w:rPr>
                <w:rFonts w:ascii="Times New Roman" w:hAnsi="Times New Roman"/>
                <w:color w:val="222222"/>
              </w:rPr>
              <w:t xml:space="preserve">nhân viên vệ sinh lau </w:t>
            </w:r>
            <w:r w:rsidRPr="00CA1A58">
              <w:rPr>
                <w:rFonts w:ascii="Times New Roman" w:hAnsi="Times New Roman"/>
                <w:color w:val="222222"/>
              </w:rPr>
              <w:t>tay vịn cầu thang, tay vịn lan can</w:t>
            </w:r>
            <w:r>
              <w:rPr>
                <w:rFonts w:ascii="Times New Roman" w:hAnsi="Times New Roman"/>
                <w:color w:val="222222"/>
              </w:rPr>
              <w:t>.</w:t>
            </w:r>
          </w:p>
        </w:tc>
      </w:tr>
      <w:tr w:rsidR="005E5E7F" w:rsidRPr="00CA1A58" w:rsidTr="000E45B4">
        <w:trPr>
          <w:jc w:val="center"/>
        </w:trPr>
        <w:tc>
          <w:tcPr>
            <w:tcW w:w="704" w:type="dxa"/>
            <w:vAlign w:val="center"/>
            <w:hideMark/>
          </w:tcPr>
          <w:p w:rsidR="005E5E7F" w:rsidRPr="00CA1A58" w:rsidRDefault="005E5E7F" w:rsidP="005E5E7F">
            <w:pPr>
              <w:spacing w:after="120" w:line="240" w:lineRule="auto"/>
              <w:jc w:val="center"/>
              <w:rPr>
                <w:rFonts w:ascii="Times New Roman" w:hAnsi="Times New Roman"/>
                <w:color w:val="222222"/>
              </w:rPr>
            </w:pPr>
            <w:r w:rsidRPr="002C4056">
              <w:rPr>
                <w:rFonts w:ascii="Times New Roman" w:hAnsi="Times New Roman"/>
                <w:color w:val="222222"/>
              </w:rPr>
              <w:t>3</w:t>
            </w:r>
          </w:p>
        </w:tc>
        <w:tc>
          <w:tcPr>
            <w:tcW w:w="8358"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 xml:space="preserve">Mỗi ngày một lần, </w:t>
            </w:r>
            <w:r>
              <w:rPr>
                <w:rFonts w:ascii="Times New Roman" w:hAnsi="Times New Roman"/>
                <w:color w:val="222222"/>
              </w:rPr>
              <w:t>nhân viên vệ sinh</w:t>
            </w:r>
            <w:r w:rsidRPr="00CA1A58">
              <w:rPr>
                <w:rFonts w:ascii="Times New Roman" w:hAnsi="Times New Roman"/>
                <w:color w:val="222222"/>
              </w:rPr>
              <w:t xml:space="preserve"> dọn vệ sinh, lau rửa, khử khuẩn khu vực rửa tay, nhà vệ sinh.</w:t>
            </w:r>
          </w:p>
        </w:tc>
      </w:tr>
      <w:tr w:rsidR="005E5E7F" w:rsidRPr="00CA1A58" w:rsidTr="000E45B4">
        <w:trPr>
          <w:jc w:val="center"/>
        </w:trPr>
        <w:tc>
          <w:tcPr>
            <w:tcW w:w="704" w:type="dxa"/>
            <w:vAlign w:val="center"/>
            <w:hideMark/>
          </w:tcPr>
          <w:p w:rsidR="005E5E7F" w:rsidRPr="00CA1A58" w:rsidRDefault="005E5E7F" w:rsidP="005E5E7F">
            <w:pPr>
              <w:spacing w:after="120" w:line="240" w:lineRule="auto"/>
              <w:jc w:val="center"/>
              <w:rPr>
                <w:rFonts w:ascii="Times New Roman" w:hAnsi="Times New Roman"/>
                <w:color w:val="222222"/>
              </w:rPr>
            </w:pPr>
            <w:r w:rsidRPr="002C4056">
              <w:rPr>
                <w:rFonts w:ascii="Times New Roman" w:hAnsi="Times New Roman"/>
                <w:color w:val="222222"/>
              </w:rPr>
              <w:t>4</w:t>
            </w:r>
          </w:p>
        </w:tc>
        <w:tc>
          <w:tcPr>
            <w:tcW w:w="8358"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Hạn chế sử dụng các đồ chơi, dụng cụ học tập bằng các vật liệu không khử khuẩn được.</w:t>
            </w:r>
          </w:p>
        </w:tc>
      </w:tr>
      <w:tr w:rsidR="005E5E7F" w:rsidRPr="00CA1A58" w:rsidTr="000E45B4">
        <w:trPr>
          <w:jc w:val="center"/>
        </w:trPr>
        <w:tc>
          <w:tcPr>
            <w:tcW w:w="704" w:type="dxa"/>
            <w:vAlign w:val="center"/>
            <w:hideMark/>
          </w:tcPr>
          <w:p w:rsidR="005E5E7F" w:rsidRPr="00CA1A58" w:rsidRDefault="005E5E7F" w:rsidP="005E5E7F">
            <w:pPr>
              <w:spacing w:after="120" w:line="240" w:lineRule="auto"/>
              <w:jc w:val="center"/>
              <w:rPr>
                <w:rFonts w:ascii="Times New Roman" w:hAnsi="Times New Roman"/>
                <w:color w:val="222222"/>
              </w:rPr>
            </w:pPr>
            <w:r w:rsidRPr="002C4056">
              <w:rPr>
                <w:rFonts w:ascii="Times New Roman" w:hAnsi="Times New Roman"/>
                <w:color w:val="222222"/>
              </w:rPr>
              <w:t>5</w:t>
            </w:r>
          </w:p>
        </w:tc>
        <w:tc>
          <w:tcPr>
            <w:tcW w:w="8358" w:type="dxa"/>
            <w:vAlign w:val="center"/>
            <w:hideMark/>
          </w:tcPr>
          <w:p w:rsidR="005E5E7F" w:rsidRPr="00CA1A58" w:rsidRDefault="005E5E7F" w:rsidP="005E5E7F">
            <w:pPr>
              <w:spacing w:after="120" w:line="240" w:lineRule="auto"/>
              <w:rPr>
                <w:rFonts w:ascii="Times New Roman" w:hAnsi="Times New Roman"/>
                <w:color w:val="222222"/>
              </w:rPr>
            </w:pPr>
            <w:r>
              <w:rPr>
                <w:rFonts w:ascii="Times New Roman" w:hAnsi="Times New Roman"/>
                <w:color w:val="222222"/>
              </w:rPr>
              <w:t>Nhà trường b</w:t>
            </w:r>
            <w:r w:rsidRPr="00CA1A58">
              <w:rPr>
                <w:rFonts w:ascii="Times New Roman" w:hAnsi="Times New Roman"/>
                <w:color w:val="222222"/>
              </w:rPr>
              <w:t>ố trí đủ thùng đựng rác và chất thải có nắp đậy, đặt ở vị trí thuận tiện và thực hiện thu gom, xử lý hằng ngày.</w:t>
            </w:r>
          </w:p>
        </w:tc>
      </w:tr>
      <w:tr w:rsidR="005E5E7F" w:rsidRPr="00CA1A58" w:rsidTr="000E45B4">
        <w:trPr>
          <w:jc w:val="center"/>
        </w:trPr>
        <w:tc>
          <w:tcPr>
            <w:tcW w:w="704" w:type="dxa"/>
            <w:vAlign w:val="center"/>
            <w:hideMark/>
          </w:tcPr>
          <w:p w:rsidR="005E5E7F" w:rsidRPr="00CA1A58" w:rsidRDefault="005E5E7F" w:rsidP="005E5E7F">
            <w:pPr>
              <w:spacing w:after="120" w:line="240" w:lineRule="auto"/>
              <w:jc w:val="center"/>
              <w:rPr>
                <w:rFonts w:ascii="Times New Roman" w:hAnsi="Times New Roman"/>
                <w:color w:val="222222"/>
              </w:rPr>
            </w:pPr>
            <w:r w:rsidRPr="002C4056">
              <w:rPr>
                <w:rFonts w:ascii="Times New Roman" w:hAnsi="Times New Roman"/>
                <w:color w:val="222222"/>
              </w:rPr>
              <w:t>6</w:t>
            </w:r>
          </w:p>
        </w:tc>
        <w:tc>
          <w:tcPr>
            <w:tcW w:w="8358" w:type="dxa"/>
            <w:vAlign w:val="center"/>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 xml:space="preserve">Trong trường hợp có học sinh, giáo viên, cán bộ, nhân viên nhà trường có biểu hiện sốt, ho, khó thở hoặc nghi ngờ hoặc có xét nghiệm dương tính với Covid-19 thì nhà trường </w:t>
            </w:r>
            <w:r>
              <w:rPr>
                <w:rFonts w:ascii="Times New Roman" w:hAnsi="Times New Roman"/>
                <w:color w:val="222222"/>
              </w:rPr>
              <w:t>sẽ</w:t>
            </w:r>
            <w:r w:rsidRPr="00CA1A58">
              <w:rPr>
                <w:rFonts w:ascii="Times New Roman" w:hAnsi="Times New Roman"/>
                <w:color w:val="222222"/>
              </w:rPr>
              <w:t xml:space="preserve"> thực hiện khử khuẩn theo khuyến cáo và hướng dẫn của cơ quan y tế địa phương.</w:t>
            </w:r>
          </w:p>
        </w:tc>
      </w:tr>
      <w:tr w:rsidR="005E5E7F" w:rsidRPr="00CA1A58" w:rsidTr="000E45B4">
        <w:trPr>
          <w:jc w:val="center"/>
        </w:trPr>
        <w:tc>
          <w:tcPr>
            <w:tcW w:w="704" w:type="dxa"/>
            <w:vAlign w:val="center"/>
            <w:hideMark/>
          </w:tcPr>
          <w:p w:rsidR="005E5E7F" w:rsidRPr="00CA1A58" w:rsidRDefault="005E5E7F" w:rsidP="005E5E7F">
            <w:pPr>
              <w:spacing w:after="120" w:line="240" w:lineRule="auto"/>
              <w:jc w:val="center"/>
              <w:rPr>
                <w:rFonts w:ascii="Times New Roman" w:hAnsi="Times New Roman"/>
                <w:color w:val="222222"/>
              </w:rPr>
            </w:pPr>
            <w:r w:rsidRPr="002C4056">
              <w:rPr>
                <w:rFonts w:ascii="Times New Roman" w:hAnsi="Times New Roman"/>
                <w:color w:val="222222"/>
              </w:rPr>
              <w:t>7</w:t>
            </w:r>
          </w:p>
        </w:tc>
        <w:tc>
          <w:tcPr>
            <w:tcW w:w="8358" w:type="dxa"/>
            <w:vAlign w:val="center"/>
          </w:tcPr>
          <w:p w:rsidR="005E5E7F" w:rsidRPr="00CA1A58" w:rsidRDefault="005E5E7F" w:rsidP="005E5E7F">
            <w:pPr>
              <w:spacing w:after="120" w:line="240" w:lineRule="auto"/>
              <w:rPr>
                <w:rFonts w:ascii="Times New Roman" w:hAnsi="Times New Roman"/>
                <w:color w:val="222222"/>
              </w:rPr>
            </w:pPr>
            <w:r>
              <w:rPr>
                <w:rFonts w:ascii="Times New Roman" w:hAnsi="Times New Roman"/>
                <w:color w:val="222222"/>
              </w:rPr>
              <w:t>Đảm bảo k</w:t>
            </w:r>
            <w:r w:rsidRPr="00CA1A58">
              <w:rPr>
                <w:rFonts w:ascii="Times New Roman" w:hAnsi="Times New Roman"/>
                <w:color w:val="222222"/>
              </w:rPr>
              <w:t>iểm tra hằng ngày và bố trí đầy đủ xà phòng, dung dịch khử khuẩn, các trang thiết bị phục vụ vệ sinh trường học.</w:t>
            </w:r>
          </w:p>
        </w:tc>
      </w:tr>
    </w:tbl>
    <w:p w:rsidR="005E5E7F" w:rsidRPr="00355482" w:rsidRDefault="000E45B4" w:rsidP="00355482">
      <w:pPr>
        <w:spacing w:after="120" w:line="240" w:lineRule="auto"/>
        <w:rPr>
          <w:rFonts w:ascii="Arial" w:hAnsi="Arial" w:cs="Arial"/>
          <w:color w:val="333333"/>
          <w:sz w:val="24"/>
          <w:szCs w:val="24"/>
        </w:rPr>
      </w:pPr>
      <w:r>
        <w:rPr>
          <w:rFonts w:ascii="Arial" w:hAnsi="Arial" w:cs="Arial"/>
          <w:color w:val="333333"/>
          <w:sz w:val="24"/>
          <w:szCs w:val="24"/>
        </w:rPr>
        <w:t xml:space="preserve">     </w:t>
      </w:r>
      <w:r w:rsidR="005E5E7F" w:rsidRPr="00CA1A58">
        <w:rPr>
          <w:rFonts w:ascii="Arial" w:hAnsi="Arial" w:cs="Arial"/>
          <w:color w:val="333333"/>
          <w:sz w:val="24"/>
          <w:szCs w:val="24"/>
        </w:rPr>
        <w:t> </w:t>
      </w:r>
      <w:r w:rsidR="005E5E7F" w:rsidRPr="002C4056">
        <w:rPr>
          <w:rFonts w:ascii="Times New Roman" w:hAnsi="Times New Roman"/>
          <w:b/>
        </w:rPr>
        <w:t xml:space="preserve">c. </w:t>
      </w:r>
      <w:r w:rsidR="005E5E7F" w:rsidRPr="00CA1A58">
        <w:rPr>
          <w:rFonts w:ascii="Times New Roman" w:hAnsi="Times New Roman"/>
          <w:b/>
          <w:color w:val="222222"/>
        </w:rPr>
        <w:t>Theo dõi, chăm sóc, giám sát và xử lý các vấn đề sức khỏe tại trường</w:t>
      </w:r>
    </w:p>
    <w:tbl>
      <w:tblPr>
        <w:tblW w:w="5000" w:type="pct"/>
        <w:jc w:val="center"/>
        <w:tblCellMar>
          <w:left w:w="0" w:type="dxa"/>
          <w:right w:w="0" w:type="dxa"/>
        </w:tblCellMar>
        <w:tblLook w:val="04A0" w:firstRow="1" w:lastRow="0" w:firstColumn="1" w:lastColumn="0" w:noHBand="0" w:noVBand="1"/>
      </w:tblPr>
      <w:tblGrid>
        <w:gridCol w:w="738"/>
        <w:gridCol w:w="8760"/>
      </w:tblGrid>
      <w:tr w:rsidR="005E5E7F" w:rsidRPr="002C4056" w:rsidTr="000E45B4">
        <w:trPr>
          <w:jc w:val="center"/>
        </w:trPr>
        <w:tc>
          <w:tcPr>
            <w:tcW w:w="704" w:type="dxa"/>
            <w:vAlign w:val="center"/>
            <w:hideMark/>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1</w:t>
            </w:r>
          </w:p>
        </w:tc>
        <w:tc>
          <w:tcPr>
            <w:tcW w:w="8358" w:type="dxa"/>
            <w:vAlign w:val="center"/>
            <w:hideMark/>
          </w:tcPr>
          <w:p w:rsidR="005E5E7F" w:rsidRPr="00355482" w:rsidRDefault="005E5E7F" w:rsidP="005E5E7F">
            <w:pPr>
              <w:spacing w:after="120" w:line="240" w:lineRule="auto"/>
              <w:rPr>
                <w:rFonts w:ascii="Times New Roman" w:hAnsi="Times New Roman"/>
                <w:bCs/>
                <w:color w:val="222222"/>
              </w:rPr>
            </w:pPr>
            <w:r w:rsidRPr="00355482">
              <w:rPr>
                <w:rFonts w:ascii="Times New Roman" w:hAnsi="Times New Roman"/>
                <w:bCs/>
                <w:color w:val="222222"/>
              </w:rPr>
              <w:t>Phân công nhân viên y tế trường học thường trực y tế, phòng, chống dịch trong suốt thời gian học sinh có mặt ở trường.</w:t>
            </w:r>
          </w:p>
        </w:tc>
      </w:tr>
      <w:tr w:rsidR="005E5E7F" w:rsidRPr="002C4056" w:rsidTr="000E45B4">
        <w:trPr>
          <w:jc w:val="center"/>
        </w:trPr>
        <w:tc>
          <w:tcPr>
            <w:tcW w:w="704" w:type="dxa"/>
            <w:vAlign w:val="center"/>
            <w:hideMark/>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2</w:t>
            </w:r>
          </w:p>
        </w:tc>
        <w:tc>
          <w:tcPr>
            <w:tcW w:w="8358"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Đảm bảo nhân viên y tế trường học thực hiện đúng các hướng dẫn phòng, chống dịch bệnh Covid-19 tại trường theo quy định.</w:t>
            </w:r>
          </w:p>
        </w:tc>
      </w:tr>
      <w:tr w:rsidR="005E5E7F" w:rsidRPr="002C4056" w:rsidTr="000E45B4">
        <w:trPr>
          <w:jc w:val="center"/>
        </w:trPr>
        <w:tc>
          <w:tcPr>
            <w:tcW w:w="704" w:type="dxa"/>
            <w:vAlign w:val="center"/>
            <w:hideMark/>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3</w:t>
            </w:r>
          </w:p>
        </w:tc>
        <w:tc>
          <w:tcPr>
            <w:tcW w:w="8358"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Xây dựng kế hoạch mua sắm trang thiết bị y tế phục vụ công tác phòng, chống dịch, kiểm tra hàng ngày và bổ sung kịp thời trang thiết bị y tế theo quy định tại phòng y tế nhà trường.</w:t>
            </w:r>
          </w:p>
        </w:tc>
      </w:tr>
      <w:tr w:rsidR="005E5E7F" w:rsidRPr="002C4056" w:rsidTr="000E45B4">
        <w:trPr>
          <w:jc w:val="center"/>
        </w:trPr>
        <w:tc>
          <w:tcPr>
            <w:tcW w:w="704" w:type="dxa"/>
            <w:vAlign w:val="center"/>
            <w:hideMark/>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4</w:t>
            </w:r>
          </w:p>
        </w:tc>
        <w:tc>
          <w:tcPr>
            <w:tcW w:w="8358"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Quy định nhân viên y tế trường học liên hệ thường xuyên với trạm y tế thị trấn hoặc cơ quan y tế địa phương theo quy định để được hướng dẫn và hỗ trợ.</w:t>
            </w:r>
          </w:p>
        </w:tc>
      </w:tr>
    </w:tbl>
    <w:p w:rsidR="005E5E7F" w:rsidRPr="002C4056" w:rsidRDefault="000E45B4" w:rsidP="005E5E7F">
      <w:pPr>
        <w:tabs>
          <w:tab w:val="left" w:pos="709"/>
        </w:tabs>
        <w:spacing w:after="120" w:line="240" w:lineRule="auto"/>
        <w:rPr>
          <w:rFonts w:ascii="Times New Roman" w:hAnsi="Times New Roman"/>
          <w:b/>
        </w:rPr>
      </w:pPr>
      <w:r>
        <w:rPr>
          <w:rFonts w:ascii="Times New Roman" w:hAnsi="Times New Roman"/>
          <w:b/>
        </w:rPr>
        <w:t xml:space="preserve">      </w:t>
      </w:r>
      <w:r w:rsidR="005E5E7F">
        <w:rPr>
          <w:rFonts w:ascii="Times New Roman" w:hAnsi="Times New Roman"/>
          <w:b/>
        </w:rPr>
        <w:t>d</w:t>
      </w:r>
      <w:r w:rsidR="005E5E7F" w:rsidRPr="002C4056">
        <w:rPr>
          <w:rFonts w:ascii="Times New Roman" w:hAnsi="Times New Roman"/>
          <w:b/>
        </w:rPr>
        <w:t xml:space="preserve">. </w:t>
      </w:r>
      <w:r w:rsidR="005E5E7F" w:rsidRPr="00CA1A58">
        <w:rPr>
          <w:rFonts w:ascii="Times New Roman" w:hAnsi="Times New Roman"/>
          <w:b/>
          <w:bCs/>
          <w:color w:val="222222"/>
        </w:rPr>
        <w:t>Công tác kiểm tra, giám sát, báo cáo</w:t>
      </w:r>
      <w:r w:rsidR="00355482">
        <w:rPr>
          <w:rFonts w:ascii="Times New Roman" w:hAnsi="Times New Roman"/>
          <w:b/>
          <w:bCs/>
          <w:color w:val="222222"/>
        </w:rPr>
        <w:t>:</w:t>
      </w:r>
    </w:p>
    <w:tbl>
      <w:tblPr>
        <w:tblW w:w="5000" w:type="pct"/>
        <w:jc w:val="center"/>
        <w:tblCellMar>
          <w:left w:w="0" w:type="dxa"/>
          <w:right w:w="0" w:type="dxa"/>
        </w:tblCellMar>
        <w:tblLook w:val="04A0" w:firstRow="1" w:lastRow="0" w:firstColumn="1" w:lastColumn="0" w:noHBand="0" w:noVBand="1"/>
      </w:tblPr>
      <w:tblGrid>
        <w:gridCol w:w="738"/>
        <w:gridCol w:w="8760"/>
      </w:tblGrid>
      <w:tr w:rsidR="005E5E7F" w:rsidRPr="00CA1A58" w:rsidTr="000E45B4">
        <w:trPr>
          <w:jc w:val="center"/>
        </w:trPr>
        <w:tc>
          <w:tcPr>
            <w:tcW w:w="704" w:type="dxa"/>
            <w:vAlign w:val="center"/>
            <w:hideMark/>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1</w:t>
            </w:r>
          </w:p>
        </w:tc>
        <w:tc>
          <w:tcPr>
            <w:tcW w:w="8358"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Ban Chỉ đạo phòng, chống dịch bệnh COVID-19 phân công giáo viên</w:t>
            </w:r>
            <w:r>
              <w:rPr>
                <w:rFonts w:ascii="Times New Roman" w:hAnsi="Times New Roman"/>
                <w:color w:val="222222"/>
              </w:rPr>
              <w:t xml:space="preserve"> chủ nhiệm, giáo viên bộ môn</w:t>
            </w:r>
            <w:r w:rsidRPr="00CA1A58">
              <w:rPr>
                <w:rFonts w:ascii="Times New Roman" w:hAnsi="Times New Roman"/>
                <w:color w:val="222222"/>
              </w:rPr>
              <w:t>, nhân viên đôn đốc, kiểm tra, giám sát việc thực hiện công tác phòng, chống dịch bệnh Covid-19 tại nhà trường.</w:t>
            </w:r>
          </w:p>
        </w:tc>
      </w:tr>
      <w:tr w:rsidR="005E5E7F" w:rsidRPr="00CA1A58" w:rsidTr="000E45B4">
        <w:trPr>
          <w:jc w:val="center"/>
        </w:trPr>
        <w:tc>
          <w:tcPr>
            <w:tcW w:w="704" w:type="dxa"/>
            <w:vAlign w:val="center"/>
            <w:hideMark/>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2</w:t>
            </w:r>
          </w:p>
        </w:tc>
        <w:tc>
          <w:tcPr>
            <w:tcW w:w="8358"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Ban Chỉ đạo phòng, chống dịch bệnh COVID-19 phân công cán bộ kiểm tra, giám sát việc giáo viên, nhân viên y tế thực hiện các nội dung theo tờ danh mục “Những việc giáo viên cần làm khi học sinh đi học trở lại để phòng, chống dịch bệnh Covid-19” và “Những việc nhân viên y tế cần làm khi học sinh đi học trở lại để phòng, chống dịch bệnh Covid-19”.</w:t>
            </w:r>
          </w:p>
        </w:tc>
      </w:tr>
      <w:tr w:rsidR="005E5E7F" w:rsidRPr="00CA1A58" w:rsidTr="000E45B4">
        <w:trPr>
          <w:jc w:val="center"/>
        </w:trPr>
        <w:tc>
          <w:tcPr>
            <w:tcW w:w="704" w:type="dxa"/>
            <w:vAlign w:val="center"/>
            <w:hideMark/>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3</w:t>
            </w:r>
          </w:p>
        </w:tc>
        <w:tc>
          <w:tcPr>
            <w:tcW w:w="8358"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 xml:space="preserve">Ban Chỉ đạo phòng, chống dịch bệnh COVID-19 phân công </w:t>
            </w:r>
            <w:r>
              <w:rPr>
                <w:rFonts w:ascii="Times New Roman" w:hAnsi="Times New Roman"/>
                <w:color w:val="222222"/>
              </w:rPr>
              <w:t>đồng chí cán bộ y tế</w:t>
            </w:r>
            <w:r w:rsidRPr="00CA1A58">
              <w:rPr>
                <w:rFonts w:ascii="Times New Roman" w:hAnsi="Times New Roman"/>
                <w:color w:val="222222"/>
              </w:rPr>
              <w:t xml:space="preserve"> kiểm tra, giám sát việc thực hiện khử khuẩn và vệ sinh môi trường trường, lớp, phương tiện vận chuyển học sinh (nếu có).</w:t>
            </w:r>
          </w:p>
        </w:tc>
      </w:tr>
      <w:tr w:rsidR="005E5E7F" w:rsidRPr="00CA1A58" w:rsidTr="000E45B4">
        <w:trPr>
          <w:jc w:val="center"/>
        </w:trPr>
        <w:tc>
          <w:tcPr>
            <w:tcW w:w="704" w:type="dxa"/>
            <w:vAlign w:val="center"/>
            <w:hideMark/>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4</w:t>
            </w:r>
          </w:p>
        </w:tc>
        <w:tc>
          <w:tcPr>
            <w:tcW w:w="8358"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Tổ công tác</w:t>
            </w:r>
            <w:r>
              <w:rPr>
                <w:rFonts w:ascii="Times New Roman" w:hAnsi="Times New Roman"/>
                <w:color w:val="222222"/>
              </w:rPr>
              <w:t xml:space="preserve"> phân công đồng chí Nguyễn Thị Hiếu</w:t>
            </w:r>
            <w:r w:rsidRPr="00CA1A58">
              <w:rPr>
                <w:rFonts w:ascii="Times New Roman" w:hAnsi="Times New Roman"/>
                <w:color w:val="222222"/>
              </w:rPr>
              <w:t xml:space="preserve"> tổng hợp báo cáo</w:t>
            </w:r>
            <w:r>
              <w:rPr>
                <w:rFonts w:ascii="Times New Roman" w:hAnsi="Times New Roman"/>
                <w:color w:val="222222"/>
              </w:rPr>
              <w:t xml:space="preserve"> </w:t>
            </w:r>
            <w:r w:rsidRPr="00CA1A58">
              <w:rPr>
                <w:rFonts w:ascii="Times New Roman" w:hAnsi="Times New Roman"/>
                <w:color w:val="222222"/>
              </w:rPr>
              <w:t xml:space="preserve"> thực </w:t>
            </w:r>
            <w:r w:rsidRPr="00CA1A58">
              <w:rPr>
                <w:rFonts w:ascii="Times New Roman" w:hAnsi="Times New Roman"/>
                <w:color w:val="222222"/>
              </w:rPr>
              <w:lastRenderedPageBreak/>
              <w:t>hiện công tác phòng, chống dịch bệnh COVID-19 của nhà trường hằng ngày, hằng tuần, hằng tháng và thông báo cho Lãnh đạo nhà trường để biết và có các biện pháp xử lý kịp thời.</w:t>
            </w:r>
          </w:p>
        </w:tc>
      </w:tr>
    </w:tbl>
    <w:p w:rsidR="005E5E7F" w:rsidRDefault="000875C6" w:rsidP="005E5E7F">
      <w:pPr>
        <w:tabs>
          <w:tab w:val="left" w:pos="709"/>
        </w:tabs>
        <w:spacing w:after="120" w:line="240" w:lineRule="auto"/>
        <w:rPr>
          <w:rFonts w:ascii="Times New Roman" w:hAnsi="Times New Roman"/>
          <w:b/>
          <w:bCs/>
        </w:rPr>
      </w:pPr>
      <w:r>
        <w:rPr>
          <w:rFonts w:ascii="Times New Roman" w:hAnsi="Times New Roman"/>
          <w:bCs/>
        </w:rPr>
        <w:lastRenderedPageBreak/>
        <w:t xml:space="preserve">    </w:t>
      </w:r>
      <w:r w:rsidR="000E45B4">
        <w:rPr>
          <w:rFonts w:ascii="Times New Roman" w:hAnsi="Times New Roman"/>
          <w:bCs/>
        </w:rPr>
        <w:t xml:space="preserve">  </w:t>
      </w:r>
      <w:r w:rsidR="005E5E7F">
        <w:rPr>
          <w:rFonts w:ascii="Times New Roman" w:hAnsi="Times New Roman"/>
          <w:b/>
        </w:rPr>
        <w:t>2. Đối với n</w:t>
      </w:r>
      <w:r w:rsidR="005E5E7F" w:rsidRPr="00BF7E09">
        <w:rPr>
          <w:rFonts w:ascii="Times New Roman" w:hAnsi="Times New Roman"/>
          <w:b/>
          <w:bCs/>
        </w:rPr>
        <w:t>hân viên bảo vệ</w:t>
      </w:r>
      <w:r w:rsidR="000E45B4">
        <w:rPr>
          <w:rFonts w:ascii="Times New Roman" w:hAnsi="Times New Roman"/>
          <w:b/>
          <w:bCs/>
        </w:rPr>
        <w:t>:</w:t>
      </w:r>
      <w:r w:rsidR="005E5E7F" w:rsidRPr="00BF7E09">
        <w:rPr>
          <w:rFonts w:ascii="Times New Roman" w:hAnsi="Times New Roman"/>
          <w:b/>
          <w:bCs/>
        </w:rPr>
        <w:t xml:space="preserve"> </w:t>
      </w:r>
    </w:p>
    <w:tbl>
      <w:tblPr>
        <w:tblW w:w="5000" w:type="pct"/>
        <w:jc w:val="center"/>
        <w:tblCellMar>
          <w:left w:w="0" w:type="dxa"/>
          <w:right w:w="0" w:type="dxa"/>
        </w:tblCellMar>
        <w:tblLook w:val="04A0" w:firstRow="1" w:lastRow="0" w:firstColumn="1" w:lastColumn="0" w:noHBand="0" w:noVBand="1"/>
      </w:tblPr>
      <w:tblGrid>
        <w:gridCol w:w="734"/>
        <w:gridCol w:w="8764"/>
      </w:tblGrid>
      <w:tr w:rsidR="005E5E7F" w:rsidRPr="00574AA3"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1.</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Không cho học sinh ra khỏi trường trong giờ học.</w:t>
            </w:r>
          </w:p>
        </w:tc>
      </w:tr>
      <w:tr w:rsidR="005E5E7F" w:rsidRPr="00574AA3"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2.</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Không cho những người không có nhiệm vụ vào trường.</w:t>
            </w:r>
          </w:p>
        </w:tc>
      </w:tr>
      <w:tr w:rsidR="005E5E7F" w:rsidRPr="00574AA3"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3.</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Khi khách đến trường nhân viên bảo vệ phải thực hiện những việc sau:</w:t>
            </w:r>
          </w:p>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a) Báo với Lãnh đạo nhà trường.</w:t>
            </w:r>
          </w:p>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b) Ghi lại tên, địa chỉ đơn vị công tác/nơi ở, số điện thoại liên lạc, ngày giờ ra vào trường và tên cán bộ của nhà trường làm việc với khách; hướng dẫn khách đến đúng phòng cần làm việc, không được đi vào các khu vực khác không cần thiết.</w:t>
            </w:r>
          </w:p>
        </w:tc>
      </w:tr>
      <w:tr w:rsidR="005E5E7F" w:rsidRPr="00574AA3"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4.</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Khi nhân viên bảo vệ có biểu hiện sốt, ho, khó thở thì phải đến ngay phòng/trạm y tế nhà trường để được kiểm tra, theo dõi và xử lý kịp thời.</w:t>
            </w:r>
          </w:p>
        </w:tc>
      </w:tr>
      <w:tr w:rsidR="005E5E7F" w:rsidRPr="00574AA3"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5.</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Nhân viên bảo vệ nhà trường tự đo thân nhiệt, theo dõi sức khỏe ở nhà. Nếu có sốt, ho, khó thở thì chủ động báo cho nhà trường và nghỉ ở nhà để theo dõi sức khỏe, đồng thời đến cơ sở y tế để được khám, tư vấn, điều trị. Nhân viên bảo vệ nhà trường không được đến trường nếu đang trong thời gian cách ly tại nhà theo yêu cầu của cơ quan y tế.</w:t>
            </w:r>
          </w:p>
        </w:tc>
      </w:tr>
    </w:tbl>
    <w:p w:rsidR="005E5E7F" w:rsidRDefault="000875C6" w:rsidP="005E5E7F">
      <w:pPr>
        <w:tabs>
          <w:tab w:val="left" w:pos="709"/>
        </w:tabs>
        <w:spacing w:after="120" w:line="240" w:lineRule="auto"/>
        <w:rPr>
          <w:rFonts w:ascii="Times New Roman" w:hAnsi="Times New Roman"/>
          <w:b/>
          <w:bCs/>
        </w:rPr>
      </w:pPr>
      <w:r>
        <w:rPr>
          <w:rFonts w:ascii="Times New Roman" w:hAnsi="Times New Roman"/>
          <w:b/>
          <w:bCs/>
        </w:rPr>
        <w:t xml:space="preserve">    </w:t>
      </w:r>
      <w:r w:rsidR="005E5E7F">
        <w:rPr>
          <w:rFonts w:ascii="Times New Roman" w:hAnsi="Times New Roman"/>
          <w:b/>
          <w:bCs/>
        </w:rPr>
        <w:t>3. Đối với nhân viên y tế</w:t>
      </w:r>
    </w:p>
    <w:tbl>
      <w:tblPr>
        <w:tblW w:w="5000" w:type="pct"/>
        <w:jc w:val="center"/>
        <w:tblCellMar>
          <w:left w:w="0" w:type="dxa"/>
          <w:right w:w="0" w:type="dxa"/>
        </w:tblCellMar>
        <w:tblLook w:val="04A0" w:firstRow="1" w:lastRow="0" w:firstColumn="1" w:lastColumn="0" w:noHBand="0" w:noVBand="1"/>
      </w:tblPr>
      <w:tblGrid>
        <w:gridCol w:w="734"/>
        <w:gridCol w:w="8764"/>
      </w:tblGrid>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1.</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Liên hệ với trạm y tế thị trấn hoặc cơ quan y tế địa phương theo quy định để được hướng dẫn, phối hợp xây dựng kế hoạch và hỗ trợ triển khai công tác phòng, chống dịch tại nhà trường.</w:t>
            </w:r>
          </w:p>
        </w:tc>
      </w:tr>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2.</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Tham mưu cho Lãnh đạo nhà trường thành lập Ban Chỉ đạo phòng, chống dịch bệnh COVID-19 tại nhà trường và phân công rõ chức năng nhiệm vụ của từng thành viên.</w:t>
            </w:r>
          </w:p>
        </w:tc>
      </w:tr>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3.</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Tham mưu cho Lãnh đạo nhà trường xây dựng kế hoạch và triển khai công tác khử khuẩn, vệ sinh môi trường trong trường học, đảm bảo cơ sở vật chất, trang thiết bị vệ sinh môi trường.</w:t>
            </w:r>
          </w:p>
        </w:tc>
      </w:tr>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4.</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Tham mưu cho Lãnh đạo nhà trường để ra thông báo, mẫu cam kết giữa các đơn vị cung cấp các dịch vụ (thực phẩm, nấu ăn, xe đưa đón học sinh, bán đồ ăn, vệ sinh môi trường</w:t>
            </w:r>
            <w:proofErr w:type="gramStart"/>
            <w:r w:rsidRPr="00CA1A58">
              <w:rPr>
                <w:rFonts w:ascii="Times New Roman" w:hAnsi="Times New Roman"/>
                <w:color w:val="222222"/>
              </w:rPr>
              <w:t>,...</w:t>
            </w:r>
            <w:proofErr w:type="gramEnd"/>
            <w:r w:rsidRPr="00CA1A58">
              <w:rPr>
                <w:rFonts w:ascii="Times New Roman" w:hAnsi="Times New Roman"/>
                <w:color w:val="222222"/>
              </w:rPr>
              <w:t>) và nhà trường nhằm đảm bảo thực hiện các dịch vụ an toàn để phòng, chống dịch bệnh.</w:t>
            </w:r>
          </w:p>
        </w:tc>
      </w:tr>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5.</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Tham mưu cho Lãnh đạo nhà trường bố trí phòng/trạm y tế tại trường học với đầy đủ trang thiết bị y tế theo quy định tại Thông tư liên tịch số 13/2016/TTLT-BYT-BGDĐT ngày 12/5/2016 quy định về công tác y tế trường học và bố trí khu riêng để cách ly học sinh, giáo viên, cán bộ, nhân viên nhà trường có biểu hiện sốt, ho, khó thở (trong trường hợp cần thiết).</w:t>
            </w:r>
          </w:p>
        </w:tc>
      </w:tr>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6.</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 xml:space="preserve">Hằng ngày kiểm tra, giám sát, nhắc nhở các giáo viên, học sinh từng lớp, nhân viên vệ sinh, khử khuẩn môi trường, những người cung cấp dịch vụ thực </w:t>
            </w:r>
            <w:r w:rsidRPr="00CA1A58">
              <w:rPr>
                <w:rFonts w:ascii="Times New Roman" w:hAnsi="Times New Roman"/>
                <w:color w:val="222222"/>
              </w:rPr>
              <w:lastRenderedPageBreak/>
              <w:t>hiện theo danh mục những việc cần làm.</w:t>
            </w:r>
          </w:p>
        </w:tc>
      </w:tr>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lastRenderedPageBreak/>
              <w:t>7.</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Phối hợp với giáo viên để theo dõi sức khỏe học sinh, phát hiện và xử lý kịp thời các trường hợp có biểu hiện sốt, ho, khó thở, mệt mỏi và lập sổ theo dõi.</w:t>
            </w:r>
          </w:p>
        </w:tc>
      </w:tr>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8.</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Khi phát hiện học sinh, giáo viên, cán bộ, nhân viên nhà trường có biểu hiện sốt, ho, khó thở thì phải đưa đến phòng y tế ngay để kiểm tra, theo dõi, cách ly và thông báo ngay cho trạm y tế cấp xã, cơ quan quản lý và cha mẹ học sinh. Nhân viên y tế mặc đầy đủ phương tiện bảo hộ cá nhân theo quy định và có trách nhiệm cung cấp khẩu trang y tế, hướng dẫn sử dụng khẩu trang đúng cách cho đối tượng nêu trên.</w:t>
            </w:r>
          </w:p>
        </w:tc>
      </w:tr>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9.</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Kiểm tra hằng ngày và báo cáo Lãnh đạo nhà trường bổ sung kịp thời trang thiết bị y tế theo quy định tại phòng y tế nhà trường.</w:t>
            </w:r>
          </w:p>
        </w:tc>
      </w:tr>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10.</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Tham mưu cho Lãnh đạo nhà trường phân công cán bộ, giáo viên, nhân viên đôn đốc, kiểm tra, giám sát việc thực hiện phòng, chống dịch bệnh Covid-19 tại nhà trường.</w:t>
            </w:r>
          </w:p>
        </w:tc>
      </w:tr>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11.</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Tổng hợp báo cáo thực hiện công tác phòng, chống dịch bệnh COVID-19 của nhà trường hằng ngày, hằng tuần, hằng tháng cho Lãnh đạo Nhà trường/Ban Chỉ đạo phòng, chống dịch bệnh COVID-19.</w:t>
            </w:r>
          </w:p>
        </w:tc>
      </w:tr>
    </w:tbl>
    <w:p w:rsidR="005E5E7F" w:rsidRPr="00CA1A58" w:rsidRDefault="000875C6" w:rsidP="005E5E7F">
      <w:pPr>
        <w:tabs>
          <w:tab w:val="left" w:pos="709"/>
        </w:tabs>
        <w:spacing w:after="120" w:line="240" w:lineRule="auto"/>
        <w:rPr>
          <w:rFonts w:ascii="Times New Roman" w:hAnsi="Times New Roman"/>
          <w:b/>
          <w:bCs/>
        </w:rPr>
      </w:pPr>
      <w:r>
        <w:rPr>
          <w:rFonts w:ascii="Times New Roman" w:hAnsi="Times New Roman"/>
          <w:b/>
          <w:bCs/>
        </w:rPr>
        <w:t xml:space="preserve">    </w:t>
      </w:r>
      <w:r w:rsidR="000E45B4">
        <w:rPr>
          <w:rFonts w:ascii="Times New Roman" w:hAnsi="Times New Roman"/>
          <w:b/>
          <w:bCs/>
        </w:rPr>
        <w:t xml:space="preserve"> </w:t>
      </w:r>
      <w:r>
        <w:rPr>
          <w:rFonts w:ascii="Times New Roman" w:hAnsi="Times New Roman"/>
          <w:b/>
          <w:bCs/>
        </w:rPr>
        <w:t>3</w:t>
      </w:r>
      <w:r w:rsidR="005E5E7F">
        <w:rPr>
          <w:rFonts w:ascii="Times New Roman" w:hAnsi="Times New Roman"/>
          <w:b/>
          <w:bCs/>
        </w:rPr>
        <w:t>. Đối với giáo viên</w:t>
      </w:r>
      <w:r>
        <w:rPr>
          <w:rFonts w:ascii="Times New Roman" w:hAnsi="Times New Roman"/>
          <w:b/>
          <w:bCs/>
        </w:rPr>
        <w:t>:</w:t>
      </w:r>
    </w:p>
    <w:tbl>
      <w:tblPr>
        <w:tblW w:w="5000" w:type="pct"/>
        <w:jc w:val="center"/>
        <w:tblCellMar>
          <w:left w:w="0" w:type="dxa"/>
          <w:right w:w="0" w:type="dxa"/>
        </w:tblCellMar>
        <w:tblLook w:val="04A0" w:firstRow="1" w:lastRow="0" w:firstColumn="1" w:lastColumn="0" w:noHBand="0" w:noVBand="1"/>
      </w:tblPr>
      <w:tblGrid>
        <w:gridCol w:w="734"/>
        <w:gridCol w:w="8764"/>
      </w:tblGrid>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1.</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Pr>
                <w:rFonts w:ascii="Times New Roman" w:hAnsi="Times New Roman"/>
                <w:color w:val="222222"/>
              </w:rPr>
              <w:t>Đảm bảo thực hiện các biện pháp phòng dịch theo hướng dẫn</w:t>
            </w:r>
          </w:p>
        </w:tc>
      </w:tr>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2.</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Hướng dẫn, kiểm tra, nhắc nhở học sinh rửa tay với nước sạch và xà phòng trước khi vào lớp.</w:t>
            </w:r>
          </w:p>
        </w:tc>
      </w:tr>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3.</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Ngày đầu tiên khi học sinh đi học trở lại: Trước khi vào tiết học đầu tiên, giáo viên chủ nhiệm thông báo quy định, phát cho học sinh tờ danh mục “Những việc học sinh cần làm tại trường để phòng, chống dịch bệnh Covid-19” và hướng dẫn cho học sinh thực hiện đúng cách.</w:t>
            </w:r>
          </w:p>
        </w:tc>
      </w:tr>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4.</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Hằng ngày, trước khi vào mỗi tiết học, giáo viên điểm danh và hỏi học sinh xem có cảm thấy sốt, ho, khó thở, mệt mỏi không</w:t>
            </w:r>
            <w:r>
              <w:rPr>
                <w:rFonts w:ascii="Times New Roman" w:hAnsi="Times New Roman"/>
                <w:color w:val="222222"/>
              </w:rPr>
              <w:t xml:space="preserve">. </w:t>
            </w:r>
            <w:r w:rsidRPr="00CA1A58">
              <w:rPr>
                <w:rFonts w:ascii="Times New Roman" w:hAnsi="Times New Roman"/>
                <w:color w:val="222222"/>
              </w:rPr>
              <w:t xml:space="preserve">Nếu có, giáo viên hướng dẫn </w:t>
            </w:r>
            <w:r>
              <w:rPr>
                <w:rFonts w:ascii="Times New Roman" w:hAnsi="Times New Roman"/>
                <w:color w:val="222222"/>
              </w:rPr>
              <w:t xml:space="preserve">HS </w:t>
            </w:r>
            <w:r w:rsidRPr="00CA1A58">
              <w:rPr>
                <w:rFonts w:ascii="Times New Roman" w:hAnsi="Times New Roman"/>
                <w:color w:val="222222"/>
              </w:rPr>
              <w:t>đến phòng y tế nhà trường để được kiểm tra, theo dõi và xử trí kịp thời.</w:t>
            </w:r>
          </w:p>
        </w:tc>
      </w:tr>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5.</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Khi giáo viên có biểu hiện sốt, ho, khó thở thì phải đến ngay phòng y tế nhà trường để được kiểm tra, theo dõi, cách ly. Nhân viên y tế nhà trường thông báo ngay cho trạm y tế xã, cơ quan quản lý, đồng thời cung cấp khẩu trang y tế và hướng dẫn đeo đúng cách cho giáo viên, cán bộ, nhân viên nhà trường nêu trên.</w:t>
            </w:r>
          </w:p>
        </w:tc>
      </w:tr>
      <w:tr w:rsidR="005E5E7F" w:rsidRPr="00CA1A58" w:rsidTr="000E45B4">
        <w:trPr>
          <w:jc w:val="center"/>
        </w:trPr>
        <w:tc>
          <w:tcPr>
            <w:tcW w:w="735" w:type="dxa"/>
            <w:vAlign w:val="center"/>
            <w:hideMark/>
          </w:tcPr>
          <w:p w:rsidR="005E5E7F" w:rsidRPr="00CA1A58" w:rsidRDefault="005E5E7F" w:rsidP="005E5E7F">
            <w:pPr>
              <w:spacing w:after="120" w:line="240" w:lineRule="auto"/>
              <w:jc w:val="center"/>
              <w:rPr>
                <w:rFonts w:ascii="Times New Roman" w:hAnsi="Times New Roman"/>
                <w:color w:val="222222"/>
              </w:rPr>
            </w:pPr>
            <w:r w:rsidRPr="00CA1A58">
              <w:rPr>
                <w:rFonts w:ascii="Times New Roman" w:hAnsi="Times New Roman"/>
                <w:color w:val="222222"/>
              </w:rPr>
              <w:t>6.</w:t>
            </w:r>
          </w:p>
        </w:tc>
        <w:tc>
          <w:tcPr>
            <w:tcW w:w="8783"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Giáo viên tham gia công tác khử khuẩn, vệ sinh môi trường và phòng, chống dịch bệnh Covid-19 theo sự phân công của nhà trường.</w:t>
            </w:r>
          </w:p>
        </w:tc>
      </w:tr>
    </w:tbl>
    <w:p w:rsidR="005E5E7F" w:rsidRPr="000875C6" w:rsidRDefault="005E5E7F" w:rsidP="005E5E7F">
      <w:pPr>
        <w:tabs>
          <w:tab w:val="left" w:pos="709"/>
        </w:tabs>
        <w:spacing w:after="120" w:line="240" w:lineRule="auto"/>
        <w:rPr>
          <w:rFonts w:ascii="Arial" w:hAnsi="Arial" w:cs="Arial"/>
          <w:color w:val="333333"/>
          <w:sz w:val="24"/>
          <w:szCs w:val="24"/>
        </w:rPr>
      </w:pPr>
      <w:r w:rsidRPr="00CA1A58">
        <w:rPr>
          <w:rFonts w:ascii="Arial" w:hAnsi="Arial" w:cs="Arial"/>
          <w:color w:val="333333"/>
          <w:sz w:val="24"/>
          <w:szCs w:val="24"/>
        </w:rPr>
        <w:t> </w:t>
      </w:r>
      <w:r w:rsidR="000E45B4">
        <w:rPr>
          <w:rFonts w:ascii="Arial" w:hAnsi="Arial" w:cs="Arial"/>
          <w:color w:val="333333"/>
          <w:sz w:val="24"/>
          <w:szCs w:val="24"/>
        </w:rPr>
        <w:t xml:space="preserve">    </w:t>
      </w:r>
      <w:r>
        <w:rPr>
          <w:rFonts w:ascii="Times New Roman" w:hAnsi="Times New Roman"/>
          <w:b/>
          <w:bCs/>
        </w:rPr>
        <w:t>4. Đối với học sinh</w:t>
      </w:r>
      <w:r w:rsidR="000875C6">
        <w:rPr>
          <w:rFonts w:ascii="Times New Roman" w:hAnsi="Times New Roman"/>
          <w:b/>
          <w:bCs/>
        </w:rPr>
        <w:t>:</w:t>
      </w:r>
    </w:p>
    <w:tbl>
      <w:tblPr>
        <w:tblW w:w="5000" w:type="pct"/>
        <w:jc w:val="center"/>
        <w:tblCellMar>
          <w:left w:w="0" w:type="dxa"/>
          <w:right w:w="0" w:type="dxa"/>
        </w:tblCellMar>
        <w:tblLook w:val="04A0" w:firstRow="1" w:lastRow="0" w:firstColumn="1" w:lastColumn="0" w:noHBand="0" w:noVBand="1"/>
      </w:tblPr>
      <w:tblGrid>
        <w:gridCol w:w="961"/>
        <w:gridCol w:w="8537"/>
      </w:tblGrid>
      <w:tr w:rsidR="005E5E7F" w:rsidRPr="00CA1A58" w:rsidTr="000E45B4">
        <w:trPr>
          <w:jc w:val="center"/>
        </w:trPr>
        <w:tc>
          <w:tcPr>
            <w:tcW w:w="963" w:type="dxa"/>
            <w:vAlign w:val="center"/>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1</w:t>
            </w:r>
          </w:p>
        </w:tc>
        <w:tc>
          <w:tcPr>
            <w:tcW w:w="8555" w:type="dxa"/>
            <w:vAlign w:val="center"/>
          </w:tcPr>
          <w:p w:rsidR="005E5E7F" w:rsidRPr="00CA1A58" w:rsidRDefault="005E5E7F" w:rsidP="005E5E7F">
            <w:pPr>
              <w:tabs>
                <w:tab w:val="left" w:pos="709"/>
              </w:tabs>
              <w:spacing w:after="120" w:line="240" w:lineRule="auto"/>
              <w:rPr>
                <w:rFonts w:ascii="Times New Roman" w:hAnsi="Times New Roman"/>
              </w:rPr>
            </w:pPr>
            <w:r w:rsidRPr="00BF7E09">
              <w:rPr>
                <w:rFonts w:ascii="Times New Roman" w:hAnsi="Times New Roman"/>
              </w:rPr>
              <w:t>Nghiêm túc chấp hàng những quy định về phòng chống dịch do trường, lớp đề ra.</w:t>
            </w:r>
          </w:p>
        </w:tc>
      </w:tr>
      <w:tr w:rsidR="005E5E7F" w:rsidRPr="00CA1A58" w:rsidTr="000E45B4">
        <w:trPr>
          <w:jc w:val="center"/>
        </w:trPr>
        <w:tc>
          <w:tcPr>
            <w:tcW w:w="963" w:type="dxa"/>
            <w:vAlign w:val="center"/>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2</w:t>
            </w:r>
          </w:p>
        </w:tc>
        <w:tc>
          <w:tcPr>
            <w:tcW w:w="8555" w:type="dxa"/>
            <w:vAlign w:val="center"/>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 xml:space="preserve">Thường xuyên rửa tay với nước sạch và xà phòng vào các thời điểm: Trước </w:t>
            </w:r>
            <w:r w:rsidRPr="00CA1A58">
              <w:rPr>
                <w:rFonts w:ascii="Times New Roman" w:hAnsi="Times New Roman"/>
                <w:color w:val="222222"/>
              </w:rPr>
              <w:lastRenderedPageBreak/>
              <w:t>và sau khi ăn, sau khi đi vệ sinh, khi tay bẩn.</w:t>
            </w:r>
          </w:p>
        </w:tc>
      </w:tr>
      <w:tr w:rsidR="005E5E7F" w:rsidRPr="00CA1A58" w:rsidTr="000E45B4">
        <w:trPr>
          <w:jc w:val="center"/>
        </w:trPr>
        <w:tc>
          <w:tcPr>
            <w:tcW w:w="963" w:type="dxa"/>
            <w:vAlign w:val="center"/>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lastRenderedPageBreak/>
              <w:t>3</w:t>
            </w:r>
          </w:p>
        </w:tc>
        <w:tc>
          <w:tcPr>
            <w:tcW w:w="8555" w:type="dxa"/>
            <w:vAlign w:val="center"/>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Che mũi, miệng khi ho hoặc hắt hơi (tốt nhất bằng giấy lau sạch, khăn vải hoặc khăn tay, hoặc ống tay áo để làm giảm phát tán dịch tiết đường hô hấp).Vứt bỏ khăn, giấy che mũi, miệng vào thùng rác và rửa sạch tay.</w:t>
            </w:r>
          </w:p>
        </w:tc>
      </w:tr>
      <w:tr w:rsidR="005E5E7F" w:rsidRPr="00CA1A58" w:rsidTr="000E45B4">
        <w:trPr>
          <w:jc w:val="center"/>
        </w:trPr>
        <w:tc>
          <w:tcPr>
            <w:tcW w:w="963" w:type="dxa"/>
            <w:vAlign w:val="center"/>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4</w:t>
            </w:r>
          </w:p>
        </w:tc>
        <w:tc>
          <w:tcPr>
            <w:tcW w:w="8555" w:type="dxa"/>
            <w:vAlign w:val="center"/>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Không đưa tay lên mắt, mũi miệng.</w:t>
            </w:r>
          </w:p>
        </w:tc>
      </w:tr>
      <w:tr w:rsidR="005E5E7F" w:rsidRPr="00CA1A58" w:rsidTr="000E45B4">
        <w:trPr>
          <w:jc w:val="center"/>
        </w:trPr>
        <w:tc>
          <w:tcPr>
            <w:tcW w:w="963" w:type="dxa"/>
            <w:vAlign w:val="center"/>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5</w:t>
            </w:r>
          </w:p>
        </w:tc>
        <w:tc>
          <w:tcPr>
            <w:tcW w:w="8555" w:type="dxa"/>
            <w:vAlign w:val="center"/>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Không dùng chung các đồ dùng cá nhân như: Cốc, bình nước, khăn mặt, khăn lau tay, gối, chăn...</w:t>
            </w:r>
            <w:r w:rsidRPr="00BF7E09">
              <w:rPr>
                <w:rFonts w:ascii="Times New Roman" w:hAnsi="Times New Roman"/>
                <w:bCs/>
                <w:spacing w:val="6"/>
              </w:rPr>
              <w:t xml:space="preserve"> sử dụng bình nước uống riêng.</w:t>
            </w:r>
          </w:p>
        </w:tc>
      </w:tr>
      <w:tr w:rsidR="005E5E7F" w:rsidRPr="00CA1A58" w:rsidTr="000E45B4">
        <w:trPr>
          <w:jc w:val="center"/>
        </w:trPr>
        <w:tc>
          <w:tcPr>
            <w:tcW w:w="963" w:type="dxa"/>
            <w:vAlign w:val="center"/>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6</w:t>
            </w:r>
          </w:p>
        </w:tc>
        <w:tc>
          <w:tcPr>
            <w:tcW w:w="8555" w:type="dxa"/>
            <w:vAlign w:val="center"/>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Không khạc, nhổ bừa bãi.</w:t>
            </w:r>
          </w:p>
        </w:tc>
      </w:tr>
      <w:tr w:rsidR="005E5E7F" w:rsidRPr="00CA1A58" w:rsidTr="000E45B4">
        <w:trPr>
          <w:jc w:val="center"/>
        </w:trPr>
        <w:tc>
          <w:tcPr>
            <w:tcW w:w="963" w:type="dxa"/>
            <w:vAlign w:val="center"/>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7</w:t>
            </w:r>
          </w:p>
        </w:tc>
        <w:tc>
          <w:tcPr>
            <w:tcW w:w="8555" w:type="dxa"/>
            <w:vAlign w:val="center"/>
          </w:tcPr>
          <w:p w:rsidR="005E5E7F" w:rsidRPr="00F8749B" w:rsidRDefault="005E5E7F" w:rsidP="005E5E7F">
            <w:pPr>
              <w:tabs>
                <w:tab w:val="left" w:pos="709"/>
              </w:tabs>
              <w:spacing w:after="120" w:line="240" w:lineRule="auto"/>
              <w:rPr>
                <w:rFonts w:ascii="Times New Roman" w:hAnsi="Times New Roman"/>
                <w:bCs/>
              </w:rPr>
            </w:pPr>
            <w:r w:rsidRPr="00CA1A58">
              <w:rPr>
                <w:rFonts w:ascii="Times New Roman" w:hAnsi="Times New Roman"/>
                <w:color w:val="222222"/>
              </w:rPr>
              <w:t>Bỏ rác đúng nơi quy địn</w:t>
            </w:r>
            <w:bookmarkStart w:id="0" w:name="_GoBack"/>
            <w:bookmarkEnd w:id="0"/>
            <w:r w:rsidRPr="00CA1A58">
              <w:rPr>
                <w:rFonts w:ascii="Times New Roman" w:hAnsi="Times New Roman"/>
                <w:color w:val="222222"/>
              </w:rPr>
              <w:t>h.</w:t>
            </w:r>
          </w:p>
        </w:tc>
      </w:tr>
      <w:tr w:rsidR="005E5E7F" w:rsidRPr="00CA1A58" w:rsidTr="000E45B4">
        <w:trPr>
          <w:jc w:val="center"/>
        </w:trPr>
        <w:tc>
          <w:tcPr>
            <w:tcW w:w="963" w:type="dxa"/>
            <w:vAlign w:val="center"/>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8</w:t>
            </w:r>
          </w:p>
        </w:tc>
        <w:tc>
          <w:tcPr>
            <w:tcW w:w="8555" w:type="dxa"/>
            <w:vAlign w:val="center"/>
          </w:tcPr>
          <w:p w:rsidR="005E5E7F" w:rsidRPr="00F8749B" w:rsidRDefault="005E5E7F" w:rsidP="005E5E7F">
            <w:pPr>
              <w:tabs>
                <w:tab w:val="left" w:pos="709"/>
              </w:tabs>
              <w:spacing w:after="120" w:line="240" w:lineRule="auto"/>
              <w:rPr>
                <w:rFonts w:ascii="Times New Roman" w:hAnsi="Times New Roman"/>
                <w:bCs/>
              </w:rPr>
            </w:pPr>
            <w:r w:rsidRPr="00F8749B">
              <w:rPr>
                <w:rFonts w:ascii="Times New Roman" w:hAnsi="Times New Roman"/>
                <w:bCs/>
              </w:rPr>
              <w:t xml:space="preserve">Không đi lại tự do giữa các lớp, tốt nhất chỉ giới hạn trong phạm vi lớp. Cần hạn chế các hoạt động tập trung đông người, tham gia các hội nhóm </w:t>
            </w:r>
          </w:p>
        </w:tc>
      </w:tr>
      <w:tr w:rsidR="005E5E7F" w:rsidRPr="00CA1A58" w:rsidTr="000E45B4">
        <w:trPr>
          <w:jc w:val="center"/>
        </w:trPr>
        <w:tc>
          <w:tcPr>
            <w:tcW w:w="963" w:type="dxa"/>
            <w:vAlign w:val="center"/>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9</w:t>
            </w:r>
          </w:p>
        </w:tc>
        <w:tc>
          <w:tcPr>
            <w:tcW w:w="8555" w:type="dxa"/>
            <w:vAlign w:val="center"/>
          </w:tcPr>
          <w:p w:rsidR="005E5E7F" w:rsidRPr="00F8749B" w:rsidRDefault="005E5E7F" w:rsidP="005E5E7F">
            <w:pPr>
              <w:tabs>
                <w:tab w:val="left" w:pos="709"/>
              </w:tabs>
              <w:spacing w:after="120" w:line="240" w:lineRule="auto"/>
              <w:rPr>
                <w:rFonts w:ascii="Times New Roman" w:hAnsi="Times New Roman"/>
                <w:bCs/>
                <w:spacing w:val="6"/>
              </w:rPr>
            </w:pPr>
            <w:r w:rsidRPr="00F8749B">
              <w:rPr>
                <w:rFonts w:ascii="Times New Roman" w:hAnsi="Times New Roman"/>
                <w:bCs/>
              </w:rPr>
              <w:t>Đảm bảo các phòng học được thông thoáng, tăng cường thông gió tự nhiên bằng cách mở cửa sổ, cửa ra vào, hạn chế sử dụng điều hòa.</w:t>
            </w:r>
          </w:p>
        </w:tc>
      </w:tr>
      <w:tr w:rsidR="005E5E7F" w:rsidRPr="00CA1A58" w:rsidTr="000E45B4">
        <w:trPr>
          <w:jc w:val="center"/>
        </w:trPr>
        <w:tc>
          <w:tcPr>
            <w:tcW w:w="963" w:type="dxa"/>
            <w:vAlign w:val="center"/>
            <w:hideMark/>
          </w:tcPr>
          <w:p w:rsidR="005E5E7F" w:rsidRPr="00CA1A58" w:rsidRDefault="005E5E7F" w:rsidP="005E5E7F">
            <w:pPr>
              <w:spacing w:after="120" w:line="240" w:lineRule="auto"/>
              <w:jc w:val="center"/>
              <w:rPr>
                <w:rFonts w:ascii="Times New Roman" w:hAnsi="Times New Roman"/>
                <w:color w:val="222222"/>
              </w:rPr>
            </w:pPr>
            <w:r>
              <w:rPr>
                <w:rFonts w:ascii="Times New Roman" w:hAnsi="Times New Roman"/>
                <w:color w:val="222222"/>
              </w:rPr>
              <w:t>10</w:t>
            </w:r>
          </w:p>
        </w:tc>
        <w:tc>
          <w:tcPr>
            <w:tcW w:w="8555" w:type="dxa"/>
            <w:vAlign w:val="center"/>
            <w:hideMark/>
          </w:tcPr>
          <w:p w:rsidR="005E5E7F" w:rsidRPr="00CA1A58" w:rsidRDefault="005E5E7F" w:rsidP="005E5E7F">
            <w:pPr>
              <w:spacing w:after="120" w:line="240" w:lineRule="auto"/>
              <w:rPr>
                <w:rFonts w:ascii="Times New Roman" w:hAnsi="Times New Roman"/>
                <w:color w:val="222222"/>
              </w:rPr>
            </w:pPr>
            <w:r w:rsidRPr="00CA1A58">
              <w:rPr>
                <w:rFonts w:ascii="Times New Roman" w:hAnsi="Times New Roman"/>
                <w:color w:val="222222"/>
              </w:rPr>
              <w:t xml:space="preserve">Nếu có sốt, ho, khó thở thì báo ngay cho giáo viên </w:t>
            </w:r>
            <w:r>
              <w:rPr>
                <w:rFonts w:ascii="Times New Roman" w:hAnsi="Times New Roman"/>
                <w:color w:val="222222"/>
              </w:rPr>
              <w:t>trong giờ học để được hướng dẫn, xử trí kịp thời.</w:t>
            </w:r>
          </w:p>
        </w:tc>
      </w:tr>
    </w:tbl>
    <w:p w:rsidR="005E5E7F" w:rsidRPr="000E45B4" w:rsidRDefault="000875C6" w:rsidP="000E45B4">
      <w:pPr>
        <w:spacing w:after="120" w:line="240" w:lineRule="auto"/>
        <w:jc w:val="left"/>
        <w:rPr>
          <w:rFonts w:ascii="Times New Roman" w:hAnsi="Times New Roman"/>
          <w:bCs/>
        </w:rPr>
      </w:pPr>
      <w:r>
        <w:rPr>
          <w:rFonts w:ascii="Times New Roman" w:hAnsi="Times New Roman"/>
          <w:bCs/>
        </w:rPr>
        <w:t xml:space="preserve">    </w:t>
      </w:r>
      <w:r w:rsidR="000E45B4">
        <w:rPr>
          <w:rFonts w:ascii="Times New Roman" w:hAnsi="Times New Roman"/>
          <w:bCs/>
        </w:rPr>
        <w:t xml:space="preserve"> </w:t>
      </w:r>
      <w:r>
        <w:rPr>
          <w:rFonts w:ascii="Times New Roman" w:hAnsi="Times New Roman"/>
          <w:bCs/>
        </w:rPr>
        <w:t xml:space="preserve"> </w:t>
      </w:r>
      <w:r w:rsidR="005E5E7F" w:rsidRPr="000E45B4">
        <w:rPr>
          <w:rFonts w:ascii="Times New Roman" w:hAnsi="Times New Roman"/>
          <w:bCs/>
        </w:rPr>
        <w:t xml:space="preserve">Trên đây là kế hoạch phòng, chống dịch bệnh covid 19 nhà trường xây dựng thực hiện </w:t>
      </w:r>
      <w:r w:rsidR="000E45B4" w:rsidRPr="000E45B4">
        <w:rPr>
          <w:rFonts w:ascii="Times New Roman" w:hAnsi="Times New Roman"/>
          <w:bCs/>
        </w:rPr>
        <w:t xml:space="preserve">để </w:t>
      </w:r>
      <w:r w:rsidR="000E45B4" w:rsidRPr="000E45B4">
        <w:rPr>
          <w:rFonts w:ascii="Times New Roman" w:hAnsi="Times New Roman"/>
        </w:rPr>
        <w:t>đ</w:t>
      </w:r>
      <w:r w:rsidR="000E45B4" w:rsidRPr="000E45B4">
        <w:rPr>
          <w:rFonts w:ascii="Times New Roman" w:hAnsi="Times New Roman"/>
        </w:rPr>
        <w:t>ảm bảo an toàn phòng, chống dịch Covid 19 khi học sinh trở lại trường học sau thời gian tạm dừng</w:t>
      </w:r>
      <w:r w:rsidR="000E45B4" w:rsidRPr="000E45B4">
        <w:rPr>
          <w:rFonts w:ascii="Times New Roman" w:hAnsi="Times New Roman"/>
        </w:rPr>
        <w:t xml:space="preserve"> đến trường năm học 2021 </w:t>
      </w:r>
      <w:r w:rsidR="000E45B4">
        <w:rPr>
          <w:rFonts w:ascii="Times New Roman" w:hAnsi="Times New Roman"/>
        </w:rPr>
        <w:t>-</w:t>
      </w:r>
      <w:r w:rsidR="000E45B4" w:rsidRPr="000E45B4">
        <w:rPr>
          <w:rFonts w:ascii="Times New Roman" w:hAnsi="Times New Roman"/>
        </w:rPr>
        <w:t xml:space="preserve"> 2022.</w:t>
      </w:r>
      <w:r w:rsidR="005E5E7F" w:rsidRPr="000E45B4">
        <w:rPr>
          <w:rFonts w:ascii="Times New Roman" w:hAnsi="Times New Roman"/>
          <w:bCs/>
        </w:rPr>
        <w:t xml:space="preserve"> Yêu cầu tất cả cán bộ, giáo viên, </w:t>
      </w:r>
      <w:proofErr w:type="gramStart"/>
      <w:r w:rsidR="005E5E7F" w:rsidRPr="000E45B4">
        <w:rPr>
          <w:rFonts w:ascii="Times New Roman" w:hAnsi="Times New Roman"/>
          <w:bCs/>
        </w:rPr>
        <w:t>nhân</w:t>
      </w:r>
      <w:proofErr w:type="gramEnd"/>
      <w:r w:rsidR="005E5E7F" w:rsidRPr="000E45B4">
        <w:rPr>
          <w:rFonts w:ascii="Times New Roman" w:hAnsi="Times New Roman"/>
          <w:bCs/>
        </w:rPr>
        <w:t xml:space="preserve"> viên và học sinh nghiêm túc thực hiện.</w:t>
      </w:r>
    </w:p>
    <w:p w:rsidR="000875C6" w:rsidRPr="000875C6" w:rsidRDefault="000875C6" w:rsidP="000875C6">
      <w:pPr>
        <w:tabs>
          <w:tab w:val="left" w:pos="709"/>
        </w:tabs>
        <w:spacing w:after="120" w:line="240" w:lineRule="auto"/>
        <w:rPr>
          <w:rFonts w:ascii="Times New Roman" w:hAnsi="Times New Roman"/>
          <w:bCs/>
        </w:rPr>
      </w:pPr>
    </w:p>
    <w:p w:rsidR="000E45B4" w:rsidRPr="000E45B4" w:rsidRDefault="005E5E7F" w:rsidP="005E5E7F">
      <w:pPr>
        <w:tabs>
          <w:tab w:val="left" w:pos="0"/>
          <w:tab w:val="left" w:pos="709"/>
          <w:tab w:val="left" w:pos="748"/>
        </w:tabs>
        <w:spacing w:line="240" w:lineRule="auto"/>
        <w:rPr>
          <w:rFonts w:ascii="Times New Roman" w:hAnsi="Times New Roman"/>
          <w:b/>
          <w:i/>
        </w:rPr>
      </w:pPr>
      <w:r w:rsidRPr="000E45B4">
        <w:rPr>
          <w:rFonts w:ascii="Times New Roman" w:hAnsi="Times New Roman"/>
          <w:sz w:val="27"/>
          <w:szCs w:val="27"/>
        </w:rPr>
        <w:t xml:space="preserve">     Nơi nhận:</w:t>
      </w:r>
      <w:r w:rsidR="000E45B4" w:rsidRPr="000E45B4">
        <w:rPr>
          <w:rFonts w:ascii="Times New Roman" w:hAnsi="Times New Roman"/>
          <w:b/>
          <w:sz w:val="27"/>
          <w:szCs w:val="27"/>
        </w:rPr>
        <w:t xml:space="preserve"> </w:t>
      </w:r>
      <w:r w:rsidR="000E45B4">
        <w:rPr>
          <w:rFonts w:ascii="Times New Roman" w:hAnsi="Times New Roman"/>
          <w:b/>
          <w:sz w:val="27"/>
          <w:szCs w:val="27"/>
        </w:rPr>
        <w:t xml:space="preserve">      </w:t>
      </w:r>
      <w:r w:rsidR="000E45B4" w:rsidRPr="000E45B4">
        <w:rPr>
          <w:rFonts w:ascii="Times New Roman" w:hAnsi="Times New Roman"/>
          <w:b/>
        </w:rPr>
        <w:t xml:space="preserve">           </w:t>
      </w:r>
      <w:r w:rsidR="000E45B4">
        <w:rPr>
          <w:rFonts w:ascii="Times New Roman" w:hAnsi="Times New Roman"/>
          <w:b/>
        </w:rPr>
        <w:t xml:space="preserve">                                </w:t>
      </w:r>
      <w:r w:rsidR="000E45B4" w:rsidRPr="000E45B4">
        <w:rPr>
          <w:rFonts w:ascii="Times New Roman" w:hAnsi="Times New Roman"/>
          <w:b/>
        </w:rPr>
        <w:t xml:space="preserve">  T/M BAN CHỈ ĐẠO</w:t>
      </w:r>
    </w:p>
    <w:p w:rsidR="005E5E7F" w:rsidRPr="00BF7E09" w:rsidRDefault="000E45B4" w:rsidP="005E5E7F">
      <w:pPr>
        <w:tabs>
          <w:tab w:val="left" w:pos="0"/>
          <w:tab w:val="left" w:pos="709"/>
          <w:tab w:val="left" w:pos="748"/>
        </w:tabs>
        <w:spacing w:line="240" w:lineRule="auto"/>
        <w:rPr>
          <w:rFonts w:ascii="Times New Roman" w:hAnsi="Times New Roman"/>
          <w:b/>
          <w:sz w:val="27"/>
          <w:szCs w:val="27"/>
        </w:rPr>
      </w:pPr>
      <w:r w:rsidRPr="000E45B4">
        <w:rPr>
          <w:rFonts w:ascii="Times New Roman" w:hAnsi="Times New Roman"/>
          <w:b/>
          <w:i/>
          <w:sz w:val="22"/>
          <w:szCs w:val="22"/>
        </w:rPr>
        <w:t xml:space="preserve">    </w:t>
      </w:r>
      <w:r w:rsidRPr="000E45B4">
        <w:rPr>
          <w:rFonts w:ascii="Times New Roman" w:hAnsi="Times New Roman"/>
          <w:sz w:val="22"/>
          <w:szCs w:val="22"/>
        </w:rPr>
        <w:t>- Phòng GD ĐT Huyện Sóc Sơn</w:t>
      </w:r>
      <w:r w:rsidR="005E5E7F" w:rsidRPr="000E45B4">
        <w:rPr>
          <w:rFonts w:ascii="Times New Roman" w:hAnsi="Times New Roman"/>
        </w:rPr>
        <w:t xml:space="preserve"> </w:t>
      </w:r>
      <w:r w:rsidRPr="000E45B4">
        <w:rPr>
          <w:rFonts w:ascii="Times New Roman" w:hAnsi="Times New Roman"/>
        </w:rPr>
        <w:t xml:space="preserve">                            </w:t>
      </w:r>
      <w:r>
        <w:rPr>
          <w:rFonts w:ascii="Times New Roman" w:hAnsi="Times New Roman"/>
        </w:rPr>
        <w:t xml:space="preserve">   </w:t>
      </w:r>
      <w:r w:rsidRPr="000E45B4">
        <w:rPr>
          <w:rFonts w:ascii="Times New Roman" w:hAnsi="Times New Roman"/>
        </w:rPr>
        <w:t xml:space="preserve"> </w:t>
      </w:r>
      <w:r w:rsidRPr="000E45B4">
        <w:rPr>
          <w:rFonts w:ascii="Times New Roman" w:hAnsi="Times New Roman"/>
          <w:b/>
        </w:rPr>
        <w:t>TRƯỞNG BAN</w:t>
      </w:r>
      <w:r w:rsidR="005E5E7F" w:rsidRPr="000E45B4">
        <w:rPr>
          <w:rFonts w:ascii="Times New Roman" w:hAnsi="Times New Roman"/>
          <w:sz w:val="22"/>
          <w:szCs w:val="22"/>
        </w:rPr>
        <w:t xml:space="preserve">                                          </w:t>
      </w:r>
    </w:p>
    <w:p w:rsidR="005E5E7F" w:rsidRPr="00BF7E09" w:rsidRDefault="005E5E7F" w:rsidP="005E5E7F">
      <w:pPr>
        <w:tabs>
          <w:tab w:val="left" w:pos="0"/>
          <w:tab w:val="left" w:pos="709"/>
          <w:tab w:val="left" w:pos="748"/>
        </w:tabs>
        <w:spacing w:line="240" w:lineRule="auto"/>
        <w:rPr>
          <w:rFonts w:ascii="Times New Roman" w:hAnsi="Times New Roman"/>
          <w:b/>
          <w:sz w:val="27"/>
          <w:szCs w:val="27"/>
        </w:rPr>
      </w:pPr>
      <w:r>
        <w:rPr>
          <w:rFonts w:ascii="Times New Roman" w:hAnsi="Times New Roman"/>
          <w:sz w:val="22"/>
          <w:szCs w:val="22"/>
        </w:rPr>
        <w:t xml:space="preserve">     </w:t>
      </w:r>
      <w:r w:rsidRPr="00BF7E09">
        <w:rPr>
          <w:rFonts w:ascii="Times New Roman" w:hAnsi="Times New Roman"/>
          <w:sz w:val="22"/>
          <w:szCs w:val="22"/>
        </w:rPr>
        <w:t>- Các bộ phận BCĐ</w:t>
      </w:r>
      <w:r w:rsidRPr="00BF7E09">
        <w:rPr>
          <w:rFonts w:ascii="Times New Roman" w:hAnsi="Times New Roman"/>
          <w:sz w:val="27"/>
          <w:szCs w:val="27"/>
        </w:rPr>
        <w:t xml:space="preserve">;                                         </w:t>
      </w:r>
      <w:r w:rsidR="000E45B4">
        <w:rPr>
          <w:rFonts w:ascii="Times New Roman" w:hAnsi="Times New Roman"/>
          <w:sz w:val="27"/>
          <w:szCs w:val="27"/>
        </w:rPr>
        <w:t xml:space="preserve">        </w:t>
      </w:r>
    </w:p>
    <w:p w:rsidR="005E5E7F" w:rsidRPr="00BF7E09" w:rsidRDefault="005E5E7F" w:rsidP="005E5E7F">
      <w:pPr>
        <w:tabs>
          <w:tab w:val="left" w:pos="709"/>
        </w:tabs>
        <w:spacing w:line="240" w:lineRule="auto"/>
        <w:rPr>
          <w:rFonts w:ascii="Times New Roman" w:hAnsi="Times New Roman"/>
          <w:sz w:val="22"/>
          <w:szCs w:val="22"/>
        </w:rPr>
      </w:pPr>
      <w:r>
        <w:rPr>
          <w:rFonts w:ascii="Times New Roman" w:hAnsi="Times New Roman"/>
          <w:sz w:val="22"/>
          <w:szCs w:val="22"/>
        </w:rPr>
        <w:t xml:space="preserve">     </w:t>
      </w:r>
      <w:r w:rsidRPr="00BF7E09">
        <w:rPr>
          <w:rFonts w:ascii="Times New Roman" w:hAnsi="Times New Roman"/>
          <w:sz w:val="22"/>
          <w:szCs w:val="22"/>
        </w:rPr>
        <w:t>- GVCN, Đoàn TN;</w:t>
      </w:r>
    </w:p>
    <w:p w:rsidR="005E5E7F" w:rsidRPr="00BF7E09" w:rsidRDefault="000E45B4" w:rsidP="005E5E7F">
      <w:pPr>
        <w:tabs>
          <w:tab w:val="left" w:pos="709"/>
        </w:tabs>
        <w:spacing w:line="240" w:lineRule="auto"/>
        <w:rPr>
          <w:rFonts w:ascii="Times New Roman" w:hAnsi="Times New Roman"/>
          <w:sz w:val="22"/>
          <w:szCs w:val="22"/>
        </w:rPr>
      </w:pPr>
      <w:r>
        <w:rPr>
          <w:rFonts w:ascii="Times New Roman" w:hAnsi="Times New Roman"/>
          <w:sz w:val="22"/>
          <w:szCs w:val="22"/>
        </w:rPr>
        <w:t xml:space="preserve">     - Lưu </w:t>
      </w:r>
      <w:proofErr w:type="gramStart"/>
      <w:r>
        <w:rPr>
          <w:rFonts w:ascii="Times New Roman" w:hAnsi="Times New Roman"/>
          <w:sz w:val="22"/>
          <w:szCs w:val="22"/>
        </w:rPr>
        <w:t>vp</w:t>
      </w:r>
      <w:proofErr w:type="gramEnd"/>
      <w:r w:rsidR="005E5E7F">
        <w:rPr>
          <w:rFonts w:ascii="Times New Roman" w:hAnsi="Times New Roman"/>
          <w:sz w:val="22"/>
          <w:szCs w:val="22"/>
        </w:rPr>
        <w:t>.</w:t>
      </w:r>
    </w:p>
    <w:p w:rsidR="005E5E7F" w:rsidRPr="00BF7E09" w:rsidRDefault="005E5E7F" w:rsidP="005E5E7F">
      <w:pPr>
        <w:tabs>
          <w:tab w:val="left" w:pos="709"/>
        </w:tabs>
        <w:spacing w:line="240" w:lineRule="auto"/>
        <w:rPr>
          <w:rFonts w:ascii="Times New Roman" w:hAnsi="Times New Roman"/>
          <w:b/>
          <w:bCs/>
          <w:lang w:val="fr-FR"/>
        </w:rPr>
      </w:pPr>
    </w:p>
    <w:p w:rsidR="005E5E7F" w:rsidRDefault="005E5E7F" w:rsidP="005E5E7F">
      <w:pPr>
        <w:tabs>
          <w:tab w:val="left" w:pos="709"/>
        </w:tabs>
        <w:spacing w:line="240" w:lineRule="auto"/>
        <w:rPr>
          <w:rFonts w:ascii="Times New Roman" w:hAnsi="Times New Roman"/>
          <w:b/>
          <w:bCs/>
          <w:lang w:val="fr-FR"/>
        </w:rPr>
      </w:pPr>
      <w:r>
        <w:rPr>
          <w:rFonts w:ascii="Times New Roman" w:hAnsi="Times New Roman"/>
          <w:b/>
          <w:bCs/>
          <w:lang w:val="fr-FR"/>
        </w:rPr>
        <w:t xml:space="preserve">                                                       </w:t>
      </w:r>
      <w:r w:rsidR="000E45B4">
        <w:rPr>
          <w:rFonts w:ascii="Times New Roman" w:hAnsi="Times New Roman"/>
          <w:b/>
          <w:bCs/>
          <w:lang w:val="fr-FR"/>
        </w:rPr>
        <w:t xml:space="preserve">                </w:t>
      </w:r>
    </w:p>
    <w:p w:rsidR="005E5E7F" w:rsidRPr="00BF7E09" w:rsidRDefault="005E5E7F" w:rsidP="005E5E7F">
      <w:pPr>
        <w:tabs>
          <w:tab w:val="left" w:pos="709"/>
        </w:tabs>
        <w:spacing w:line="240" w:lineRule="auto"/>
        <w:rPr>
          <w:rFonts w:ascii="Times New Roman" w:hAnsi="Times New Roman"/>
          <w:b/>
          <w:bCs/>
          <w:lang w:val="fr-FR"/>
        </w:rPr>
      </w:pPr>
    </w:p>
    <w:p w:rsidR="005E5E7F" w:rsidRPr="00BF7E09" w:rsidRDefault="005E5E7F" w:rsidP="005E5E7F">
      <w:pPr>
        <w:tabs>
          <w:tab w:val="left" w:pos="709"/>
        </w:tabs>
        <w:spacing w:before="60"/>
        <w:rPr>
          <w:rFonts w:ascii="Times New Roman" w:hAnsi="Times New Roman"/>
          <w:b/>
          <w:bCs/>
          <w:lang w:val="fr-FR"/>
        </w:rPr>
      </w:pPr>
    </w:p>
    <w:p w:rsidR="005E5E7F" w:rsidRPr="00BF7E09" w:rsidRDefault="005E5E7F" w:rsidP="005E5E7F">
      <w:pPr>
        <w:tabs>
          <w:tab w:val="left" w:pos="709"/>
          <w:tab w:val="left" w:pos="1253"/>
        </w:tabs>
        <w:spacing w:before="60"/>
        <w:rPr>
          <w:rFonts w:ascii="Times New Roman" w:hAnsi="Times New Roman"/>
          <w:b/>
          <w:bCs/>
          <w:lang w:val="fr-FR"/>
        </w:rPr>
      </w:pPr>
    </w:p>
    <w:sectPr w:rsidR="005E5E7F" w:rsidRPr="00BF7E09" w:rsidSect="00043FA0">
      <w:pgSz w:w="11907" w:h="16840" w:code="9"/>
      <w:pgMar w:top="993" w:right="708" w:bottom="851" w:left="1701" w:header="720" w:footer="36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EA" w:rsidRDefault="005771EA" w:rsidP="005E5E7F">
      <w:pPr>
        <w:spacing w:line="240" w:lineRule="auto"/>
      </w:pPr>
      <w:r>
        <w:separator/>
      </w:r>
    </w:p>
  </w:endnote>
  <w:endnote w:type="continuationSeparator" w:id="0">
    <w:p w:rsidR="005771EA" w:rsidRDefault="005771EA" w:rsidP="005E5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EA" w:rsidRDefault="005771EA" w:rsidP="005E5E7F">
      <w:pPr>
        <w:spacing w:line="240" w:lineRule="auto"/>
      </w:pPr>
      <w:r>
        <w:separator/>
      </w:r>
    </w:p>
  </w:footnote>
  <w:footnote w:type="continuationSeparator" w:id="0">
    <w:p w:rsidR="005771EA" w:rsidRDefault="005771EA" w:rsidP="005E5E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642D6"/>
    <w:multiLevelType w:val="hybridMultilevel"/>
    <w:tmpl w:val="2B06F73E"/>
    <w:lvl w:ilvl="0" w:tplc="8F84446A">
      <w:start w:val="1"/>
      <w:numFmt w:val="upperRoman"/>
      <w:lvlText w:val="%1."/>
      <w:lvlJc w:val="left"/>
      <w:pPr>
        <w:ind w:left="1287" w:hanging="720"/>
      </w:pPr>
      <w:rPr>
        <w:rFonts w:hint="default"/>
        <w:b/>
        <w:bCs w:val="0"/>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7F"/>
    <w:rsid w:val="00043FA0"/>
    <w:rsid w:val="000875C6"/>
    <w:rsid w:val="000C399B"/>
    <w:rsid w:val="000E45B4"/>
    <w:rsid w:val="00355482"/>
    <w:rsid w:val="005771EA"/>
    <w:rsid w:val="005E5E7F"/>
    <w:rsid w:val="005E5E84"/>
    <w:rsid w:val="00C90905"/>
    <w:rsid w:val="00F5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7F"/>
    <w:pPr>
      <w:spacing w:after="0" w:line="312" w:lineRule="auto"/>
      <w:jc w:val="both"/>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E7F"/>
    <w:pPr>
      <w:ind w:left="720"/>
      <w:contextualSpacing/>
    </w:pPr>
  </w:style>
  <w:style w:type="paragraph" w:styleId="Footer">
    <w:name w:val="footer"/>
    <w:basedOn w:val="Normal"/>
    <w:link w:val="FooterChar"/>
    <w:uiPriority w:val="99"/>
    <w:unhideWhenUsed/>
    <w:rsid w:val="005E5E7F"/>
    <w:pPr>
      <w:tabs>
        <w:tab w:val="center" w:pos="4680"/>
        <w:tab w:val="right" w:pos="9360"/>
      </w:tabs>
      <w:spacing w:line="240" w:lineRule="auto"/>
    </w:pPr>
  </w:style>
  <w:style w:type="character" w:customStyle="1" w:styleId="FooterChar">
    <w:name w:val="Footer Char"/>
    <w:basedOn w:val="DefaultParagraphFont"/>
    <w:link w:val="Footer"/>
    <w:uiPriority w:val="99"/>
    <w:rsid w:val="005E5E7F"/>
    <w:rPr>
      <w:rFonts w:ascii=".VnTime" w:eastAsia="Times New Roman" w:hAnsi=".VnTime" w:cs="Times New Roman"/>
      <w:sz w:val="28"/>
      <w:szCs w:val="28"/>
    </w:rPr>
  </w:style>
  <w:style w:type="character" w:customStyle="1" w:styleId="st">
    <w:name w:val="st"/>
    <w:basedOn w:val="DefaultParagraphFont"/>
    <w:rsid w:val="005E5E7F"/>
  </w:style>
  <w:style w:type="character" w:styleId="Emphasis">
    <w:name w:val="Emphasis"/>
    <w:basedOn w:val="DefaultParagraphFont"/>
    <w:uiPriority w:val="20"/>
    <w:qFormat/>
    <w:rsid w:val="005E5E7F"/>
    <w:rPr>
      <w:i/>
      <w:iCs/>
    </w:rPr>
  </w:style>
  <w:style w:type="table" w:styleId="TableGrid">
    <w:name w:val="Table Grid"/>
    <w:basedOn w:val="TableNormal"/>
    <w:uiPriority w:val="39"/>
    <w:rsid w:val="005E5E7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5E7F"/>
    <w:pPr>
      <w:spacing w:after="0" w:line="240" w:lineRule="auto"/>
      <w:jc w:val="both"/>
    </w:pPr>
    <w:rPr>
      <w:rFonts w:ascii=".VnTime" w:eastAsia="Times New Roman" w:hAnsi=".VnTime" w:cs="Times New Roman"/>
      <w:sz w:val="28"/>
      <w:szCs w:val="28"/>
    </w:rPr>
  </w:style>
  <w:style w:type="paragraph" w:styleId="Header">
    <w:name w:val="header"/>
    <w:basedOn w:val="Normal"/>
    <w:link w:val="HeaderChar"/>
    <w:uiPriority w:val="99"/>
    <w:unhideWhenUsed/>
    <w:rsid w:val="005E5E7F"/>
    <w:pPr>
      <w:tabs>
        <w:tab w:val="center" w:pos="4680"/>
        <w:tab w:val="right" w:pos="9360"/>
      </w:tabs>
      <w:spacing w:line="240" w:lineRule="auto"/>
    </w:pPr>
  </w:style>
  <w:style w:type="character" w:customStyle="1" w:styleId="HeaderChar">
    <w:name w:val="Header Char"/>
    <w:basedOn w:val="DefaultParagraphFont"/>
    <w:link w:val="Header"/>
    <w:uiPriority w:val="99"/>
    <w:rsid w:val="005E5E7F"/>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0E45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5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7F"/>
    <w:pPr>
      <w:spacing w:after="0" w:line="312" w:lineRule="auto"/>
      <w:jc w:val="both"/>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E7F"/>
    <w:pPr>
      <w:ind w:left="720"/>
      <w:contextualSpacing/>
    </w:pPr>
  </w:style>
  <w:style w:type="paragraph" w:styleId="Footer">
    <w:name w:val="footer"/>
    <w:basedOn w:val="Normal"/>
    <w:link w:val="FooterChar"/>
    <w:uiPriority w:val="99"/>
    <w:unhideWhenUsed/>
    <w:rsid w:val="005E5E7F"/>
    <w:pPr>
      <w:tabs>
        <w:tab w:val="center" w:pos="4680"/>
        <w:tab w:val="right" w:pos="9360"/>
      </w:tabs>
      <w:spacing w:line="240" w:lineRule="auto"/>
    </w:pPr>
  </w:style>
  <w:style w:type="character" w:customStyle="1" w:styleId="FooterChar">
    <w:name w:val="Footer Char"/>
    <w:basedOn w:val="DefaultParagraphFont"/>
    <w:link w:val="Footer"/>
    <w:uiPriority w:val="99"/>
    <w:rsid w:val="005E5E7F"/>
    <w:rPr>
      <w:rFonts w:ascii=".VnTime" w:eastAsia="Times New Roman" w:hAnsi=".VnTime" w:cs="Times New Roman"/>
      <w:sz w:val="28"/>
      <w:szCs w:val="28"/>
    </w:rPr>
  </w:style>
  <w:style w:type="character" w:customStyle="1" w:styleId="st">
    <w:name w:val="st"/>
    <w:basedOn w:val="DefaultParagraphFont"/>
    <w:rsid w:val="005E5E7F"/>
  </w:style>
  <w:style w:type="character" w:styleId="Emphasis">
    <w:name w:val="Emphasis"/>
    <w:basedOn w:val="DefaultParagraphFont"/>
    <w:uiPriority w:val="20"/>
    <w:qFormat/>
    <w:rsid w:val="005E5E7F"/>
    <w:rPr>
      <w:i/>
      <w:iCs/>
    </w:rPr>
  </w:style>
  <w:style w:type="table" w:styleId="TableGrid">
    <w:name w:val="Table Grid"/>
    <w:basedOn w:val="TableNormal"/>
    <w:uiPriority w:val="39"/>
    <w:rsid w:val="005E5E7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5E7F"/>
    <w:pPr>
      <w:spacing w:after="0" w:line="240" w:lineRule="auto"/>
      <w:jc w:val="both"/>
    </w:pPr>
    <w:rPr>
      <w:rFonts w:ascii=".VnTime" w:eastAsia="Times New Roman" w:hAnsi=".VnTime" w:cs="Times New Roman"/>
      <w:sz w:val="28"/>
      <w:szCs w:val="28"/>
    </w:rPr>
  </w:style>
  <w:style w:type="paragraph" w:styleId="Header">
    <w:name w:val="header"/>
    <w:basedOn w:val="Normal"/>
    <w:link w:val="HeaderChar"/>
    <w:uiPriority w:val="99"/>
    <w:unhideWhenUsed/>
    <w:rsid w:val="005E5E7F"/>
    <w:pPr>
      <w:tabs>
        <w:tab w:val="center" w:pos="4680"/>
        <w:tab w:val="right" w:pos="9360"/>
      </w:tabs>
      <w:spacing w:line="240" w:lineRule="auto"/>
    </w:pPr>
  </w:style>
  <w:style w:type="character" w:customStyle="1" w:styleId="HeaderChar">
    <w:name w:val="Header Char"/>
    <w:basedOn w:val="DefaultParagraphFont"/>
    <w:link w:val="Header"/>
    <w:uiPriority w:val="99"/>
    <w:rsid w:val="005E5E7F"/>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0E45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5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3527</Words>
  <Characters>20107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PCHOMEGPT</dc:creator>
  <cp:lastModifiedBy>PCHOMEGPT</cp:lastModifiedBy>
  <cp:revision>2</cp:revision>
  <cp:lastPrinted>2021-11-05T07:29:00Z</cp:lastPrinted>
  <dcterms:created xsi:type="dcterms:W3CDTF">2021-11-05T03:54:00Z</dcterms:created>
  <dcterms:modified xsi:type="dcterms:W3CDTF">2021-11-05T07:31:00Z</dcterms:modified>
</cp:coreProperties>
</file>